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7A5CA" w14:textId="498D5A6B" w:rsidR="002B59B7" w:rsidRDefault="002B59B7" w:rsidP="00343DD8">
      <w:pPr>
        <w:ind w:firstLine="0"/>
        <w:jc w:val="center"/>
        <w:rPr>
          <w:rFonts w:cs="Times New Roman"/>
          <w:b/>
          <w:sz w:val="32"/>
          <w:szCs w:val="24"/>
        </w:rPr>
      </w:pPr>
      <w:r>
        <w:rPr>
          <w:rFonts w:cs="Times New Roman"/>
          <w:b/>
          <w:sz w:val="32"/>
          <w:szCs w:val="24"/>
        </w:rPr>
        <w:t>SOFTWAROVÉ ŘEŠENÍ PŘEVODU TECHNICKÉ MAPY DO</w:t>
      </w:r>
      <w:r w:rsidRPr="002B59B7">
        <w:rPr>
          <w:rFonts w:cs="Times New Roman"/>
          <w:b/>
          <w:sz w:val="32"/>
          <w:szCs w:val="24"/>
        </w:rPr>
        <w:t xml:space="preserve"> D</w:t>
      </w:r>
      <w:r>
        <w:rPr>
          <w:rFonts w:cs="Times New Roman"/>
          <w:b/>
          <w:sz w:val="32"/>
          <w:szCs w:val="24"/>
        </w:rPr>
        <w:t>IGITÁLNÍ TECHNICKÉ MAPY</w:t>
      </w:r>
      <w:r w:rsidRPr="002B59B7">
        <w:rPr>
          <w:rFonts w:cs="Times New Roman"/>
          <w:b/>
          <w:sz w:val="32"/>
          <w:szCs w:val="24"/>
        </w:rPr>
        <w:t xml:space="preserve"> ČR </w:t>
      </w:r>
    </w:p>
    <w:p w14:paraId="4C650746" w14:textId="0D3E67D2" w:rsidR="00C11748" w:rsidRDefault="002B59B7" w:rsidP="00343DD8">
      <w:pPr>
        <w:ind w:firstLine="0"/>
        <w:jc w:val="center"/>
        <w:rPr>
          <w:rFonts w:cs="Times New Roman"/>
          <w:b/>
          <w:sz w:val="32"/>
          <w:szCs w:val="24"/>
        </w:rPr>
      </w:pPr>
      <w:r>
        <w:rPr>
          <w:rFonts w:cs="Times New Roman"/>
          <w:b/>
          <w:sz w:val="32"/>
          <w:szCs w:val="24"/>
        </w:rPr>
        <w:t xml:space="preserve">SOFTWARE SOLUTION FOR </w:t>
      </w:r>
      <w:r w:rsidR="00A05A06">
        <w:rPr>
          <w:rFonts w:cs="Times New Roman"/>
          <w:b/>
          <w:sz w:val="32"/>
          <w:szCs w:val="24"/>
        </w:rPr>
        <w:t>CONFERTING</w:t>
      </w:r>
      <w:r>
        <w:rPr>
          <w:rFonts w:cs="Times New Roman"/>
          <w:b/>
          <w:sz w:val="32"/>
          <w:szCs w:val="24"/>
        </w:rPr>
        <w:t xml:space="preserve"> OF TECHNICAL MAP TO DIGITAL TECHNICAL MAP OF ČR</w:t>
      </w:r>
    </w:p>
    <w:p w14:paraId="5AD4F72C" w14:textId="48B62E4A" w:rsidR="00E13272" w:rsidRDefault="005B61A9" w:rsidP="00343DD8">
      <w:pPr>
        <w:spacing w:line="240" w:lineRule="auto"/>
        <w:ind w:firstLine="0"/>
        <w:jc w:val="center"/>
        <w:rPr>
          <w:rFonts w:cs="Times New Roman"/>
          <w:b/>
          <w:i/>
          <w:szCs w:val="24"/>
        </w:rPr>
      </w:pPr>
      <w:r>
        <w:rPr>
          <w:rFonts w:cs="Times New Roman"/>
          <w:b/>
          <w:i/>
          <w:szCs w:val="24"/>
        </w:rPr>
        <w:t>………………………</w:t>
      </w:r>
      <w:r w:rsidR="002B59B7">
        <w:rPr>
          <w:rFonts w:cs="Times New Roman"/>
          <w:b/>
          <w:i/>
          <w:szCs w:val="24"/>
        </w:rPr>
        <w:t xml:space="preserve"> </w:t>
      </w:r>
      <w:r w:rsidR="002B59B7">
        <w:rPr>
          <w:rStyle w:val="Znakapoznpodarou"/>
          <w:rFonts w:cs="Times New Roman"/>
          <w:b/>
          <w:i/>
          <w:szCs w:val="24"/>
        </w:rPr>
        <w:footnoteReference w:id="1"/>
      </w:r>
      <w:r w:rsidR="00FD15CA">
        <w:rPr>
          <w:rFonts w:cs="Times New Roman"/>
          <w:b/>
          <w:i/>
          <w:szCs w:val="24"/>
        </w:rPr>
        <w:t>,</w:t>
      </w:r>
      <w:r w:rsidR="002B59B7">
        <w:rPr>
          <w:rFonts w:cs="Times New Roman"/>
          <w:b/>
          <w:i/>
          <w:szCs w:val="24"/>
        </w:rPr>
        <w:t xml:space="preserve"> </w:t>
      </w:r>
      <w:r>
        <w:rPr>
          <w:rFonts w:cs="Times New Roman"/>
          <w:b/>
          <w:i/>
          <w:szCs w:val="24"/>
        </w:rPr>
        <w:t>…………………..</w:t>
      </w:r>
      <w:r w:rsidR="002B59B7">
        <w:rPr>
          <w:rFonts w:cs="Times New Roman"/>
          <w:b/>
          <w:i/>
          <w:szCs w:val="24"/>
        </w:rPr>
        <w:t xml:space="preserve"> </w:t>
      </w:r>
      <w:r w:rsidR="002B59B7">
        <w:rPr>
          <w:rStyle w:val="Znakapoznpodarou"/>
          <w:rFonts w:cs="Times New Roman"/>
          <w:b/>
          <w:i/>
          <w:szCs w:val="24"/>
        </w:rPr>
        <w:footnoteReference w:id="2"/>
      </w:r>
      <w:r w:rsidR="002B59B7">
        <w:rPr>
          <w:rFonts w:cs="Times New Roman"/>
          <w:b/>
          <w:i/>
          <w:szCs w:val="24"/>
        </w:rPr>
        <w:t xml:space="preserve">, </w:t>
      </w:r>
      <w:r>
        <w:rPr>
          <w:rFonts w:cs="Times New Roman"/>
          <w:b/>
          <w:i/>
          <w:szCs w:val="24"/>
        </w:rPr>
        <w:t>………………….</w:t>
      </w:r>
      <w:r w:rsidR="00FD15CA">
        <w:rPr>
          <w:rFonts w:cs="Times New Roman"/>
          <w:b/>
          <w:i/>
          <w:szCs w:val="24"/>
        </w:rPr>
        <w:t xml:space="preserve"> </w:t>
      </w:r>
      <w:r w:rsidR="00E13272">
        <w:rPr>
          <w:rStyle w:val="Znakapoznpodarou"/>
          <w:rFonts w:cs="Times New Roman"/>
          <w:b/>
          <w:i/>
          <w:szCs w:val="24"/>
        </w:rPr>
        <w:footnoteReference w:id="3"/>
      </w:r>
    </w:p>
    <w:p w14:paraId="371B3EA8" w14:textId="1744833A" w:rsidR="00E13272" w:rsidRPr="00E13272" w:rsidRDefault="002B59B7" w:rsidP="00343DD8">
      <w:pPr>
        <w:spacing w:before="0"/>
        <w:ind w:firstLine="0"/>
        <w:jc w:val="center"/>
        <w:rPr>
          <w:rFonts w:cs="Times New Roman"/>
          <w:i/>
          <w:szCs w:val="24"/>
        </w:rPr>
      </w:pPr>
      <w:proofErr w:type="spellStart"/>
      <w:r>
        <w:rPr>
          <w:rFonts w:cs="Times New Roman"/>
          <w:i/>
          <w:szCs w:val="24"/>
        </w:rPr>
        <w:t>Unicorn</w:t>
      </w:r>
      <w:proofErr w:type="spellEnd"/>
      <w:r>
        <w:rPr>
          <w:rFonts w:cs="Times New Roman"/>
          <w:i/>
          <w:szCs w:val="24"/>
        </w:rPr>
        <w:t xml:space="preserve"> Systems HSI s. r. o.</w:t>
      </w:r>
    </w:p>
    <w:p w14:paraId="2B3F8D8C" w14:textId="77777777" w:rsidR="009F1963" w:rsidRPr="00D143C9" w:rsidRDefault="009F1963" w:rsidP="009F1963">
      <w:pPr>
        <w:jc w:val="center"/>
        <w:rPr>
          <w:rFonts w:cs="Times New Roman"/>
          <w:szCs w:val="24"/>
        </w:rPr>
      </w:pPr>
    </w:p>
    <w:p w14:paraId="4025F785" w14:textId="77777777" w:rsidR="00A72486" w:rsidRPr="00343DD8" w:rsidRDefault="00C11748" w:rsidP="00A72486">
      <w:pPr>
        <w:ind w:firstLine="0"/>
        <w:rPr>
          <w:rFonts w:cs="Times New Roman"/>
          <w:b/>
          <w:sz w:val="28"/>
        </w:rPr>
      </w:pPr>
      <w:r w:rsidRPr="00343DD8">
        <w:rPr>
          <w:rFonts w:cs="Times New Roman"/>
          <w:b/>
          <w:sz w:val="28"/>
        </w:rPr>
        <w:t>ABSTRAKT</w:t>
      </w:r>
    </w:p>
    <w:p w14:paraId="0B9583FC" w14:textId="5ECE45D6" w:rsidR="00E13272" w:rsidRPr="00343DD8" w:rsidRDefault="002B59B7" w:rsidP="00E13272">
      <w:pPr>
        <w:pStyle w:val="Titulek"/>
      </w:pPr>
      <w:r w:rsidRPr="002B59B7">
        <w:rPr>
          <w:rStyle w:val="outputtext"/>
        </w:rPr>
        <w:t xml:space="preserve">Referát se zabývá softwarovým řešením převodu stávajících dat technické mapy vedených ve formátu </w:t>
      </w:r>
      <w:proofErr w:type="spellStart"/>
      <w:r w:rsidRPr="002B59B7">
        <w:rPr>
          <w:rStyle w:val="outputtext"/>
        </w:rPr>
        <w:t>dgn</w:t>
      </w:r>
      <w:proofErr w:type="spellEnd"/>
      <w:r w:rsidRPr="002B59B7">
        <w:rPr>
          <w:rStyle w:val="outputtext"/>
        </w:rPr>
        <w:t xml:space="preserve"> v aplikaci </w:t>
      </w:r>
      <w:proofErr w:type="spellStart"/>
      <w:r w:rsidRPr="002B59B7">
        <w:rPr>
          <w:rStyle w:val="outputtext"/>
        </w:rPr>
        <w:t>Microstation</w:t>
      </w:r>
      <w:proofErr w:type="spellEnd"/>
      <w:r w:rsidRPr="002B59B7">
        <w:rPr>
          <w:rStyle w:val="outputtext"/>
        </w:rPr>
        <w:t xml:space="preserve"> s nadstavbou DULMAP do digitální mapy veřejné správy. Pro převod dat byl využit software </w:t>
      </w:r>
      <w:proofErr w:type="spellStart"/>
      <w:r w:rsidRPr="002B59B7">
        <w:rPr>
          <w:rStyle w:val="outputtext"/>
        </w:rPr>
        <w:t>ProGEO</w:t>
      </w:r>
      <w:proofErr w:type="spellEnd"/>
      <w:r w:rsidRPr="002B59B7">
        <w:rPr>
          <w:rStyle w:val="outputtext"/>
        </w:rPr>
        <w:t xml:space="preserve">, který je příbuzný se softwarem DULMAP a umí pracovat se stejnými daty. V </w:t>
      </w:r>
      <w:proofErr w:type="spellStart"/>
      <w:r w:rsidRPr="002B59B7">
        <w:rPr>
          <w:rStyle w:val="outputtext"/>
        </w:rPr>
        <w:t>Progeu</w:t>
      </w:r>
      <w:proofErr w:type="spellEnd"/>
      <w:r w:rsidRPr="002B59B7">
        <w:rPr>
          <w:rStyle w:val="outputtext"/>
        </w:rPr>
        <w:t xml:space="preserve"> byl pro tyto účely speciálně upraven modul DTM+, který byl použit k doplnění dat o </w:t>
      </w:r>
      <w:proofErr w:type="spellStart"/>
      <w:r w:rsidRPr="002B59B7">
        <w:rPr>
          <w:rStyle w:val="outputtext"/>
        </w:rPr>
        <w:t>atribudové</w:t>
      </w:r>
      <w:proofErr w:type="spellEnd"/>
      <w:r w:rsidRPr="002B59B7">
        <w:rPr>
          <w:rStyle w:val="outputtext"/>
        </w:rPr>
        <w:t xml:space="preserve"> informace. Následně pak došlo ke konverzi dat do formátu JVF a jejich postupnému předání do Digitální technické mapy ČR. </w:t>
      </w:r>
      <w:proofErr w:type="spellStart"/>
      <w:r w:rsidRPr="002B59B7">
        <w:rPr>
          <w:rStyle w:val="outputtext"/>
        </w:rPr>
        <w:t>ProGEO</w:t>
      </w:r>
      <w:proofErr w:type="spellEnd"/>
      <w:r w:rsidRPr="002B59B7">
        <w:rPr>
          <w:rStyle w:val="outputtext"/>
        </w:rPr>
        <w:t xml:space="preserve"> s tímto modulem následně slouží k údržbě dat jak v technické mapě firmy SEVEN, tak i pro aktualizace jejích dat v DTM ČR.</w:t>
      </w:r>
    </w:p>
    <w:p w14:paraId="01F505C9" w14:textId="614A4F90" w:rsidR="00A72486" w:rsidRPr="00E13272" w:rsidRDefault="00A72486" w:rsidP="00A72486">
      <w:pPr>
        <w:rPr>
          <w:rFonts w:cs="Times New Roman"/>
          <w:i/>
        </w:rPr>
      </w:pPr>
      <w:r w:rsidRPr="00E13272">
        <w:rPr>
          <w:rFonts w:cs="Times New Roman"/>
          <w:b/>
          <w:i/>
        </w:rPr>
        <w:t>Klíčová slova:</w:t>
      </w:r>
      <w:r w:rsidRPr="00E13272">
        <w:rPr>
          <w:rFonts w:cs="Times New Roman"/>
          <w:i/>
        </w:rPr>
        <w:t xml:space="preserve"> </w:t>
      </w:r>
      <w:r w:rsidR="002B59B7">
        <w:rPr>
          <w:rFonts w:cs="Times New Roman"/>
          <w:i/>
        </w:rPr>
        <w:t xml:space="preserve">Technická mapa, Digitální technická mapa ČR, DULMAP, </w:t>
      </w:r>
      <w:proofErr w:type="spellStart"/>
      <w:r w:rsidR="002B59B7">
        <w:rPr>
          <w:rFonts w:cs="Times New Roman"/>
          <w:i/>
        </w:rPr>
        <w:t>ProGEO</w:t>
      </w:r>
      <w:proofErr w:type="spellEnd"/>
      <w:r w:rsidR="002B59B7">
        <w:rPr>
          <w:rFonts w:cs="Times New Roman"/>
          <w:i/>
        </w:rPr>
        <w:t xml:space="preserve">, </w:t>
      </w:r>
      <w:proofErr w:type="spellStart"/>
      <w:r w:rsidR="00A05A06">
        <w:rPr>
          <w:rFonts w:cs="Times New Roman"/>
          <w:i/>
        </w:rPr>
        <w:t>Microstation</w:t>
      </w:r>
      <w:proofErr w:type="spellEnd"/>
    </w:p>
    <w:p w14:paraId="2FEB9C14" w14:textId="77777777" w:rsidR="00A72486" w:rsidRDefault="00A72486" w:rsidP="00A72486">
      <w:pPr>
        <w:rPr>
          <w:rFonts w:cs="Times New Roman"/>
        </w:rPr>
      </w:pPr>
    </w:p>
    <w:p w14:paraId="7CCF7D9C" w14:textId="77777777" w:rsidR="00A72486" w:rsidRPr="00343DD8" w:rsidRDefault="00C11748" w:rsidP="00A72486">
      <w:pPr>
        <w:ind w:firstLine="0"/>
        <w:rPr>
          <w:rFonts w:cs="Times New Roman"/>
          <w:b/>
          <w:sz w:val="28"/>
        </w:rPr>
      </w:pPr>
      <w:r w:rsidRPr="00343DD8">
        <w:rPr>
          <w:rFonts w:cs="Times New Roman"/>
          <w:b/>
          <w:sz w:val="28"/>
        </w:rPr>
        <w:t>ABSTRACT</w:t>
      </w:r>
    </w:p>
    <w:p w14:paraId="3F12D26B" w14:textId="2189BC06" w:rsidR="00E13272" w:rsidRPr="00E13272" w:rsidRDefault="00A05A06" w:rsidP="00E13272">
      <w:pPr>
        <w:pStyle w:val="Titulek"/>
        <w:rPr>
          <w:lang w:val="en-US"/>
        </w:rPr>
      </w:pPr>
      <w:proofErr w:type="spellStart"/>
      <w:r w:rsidRPr="00A05A06">
        <w:t>The</w:t>
      </w:r>
      <w:proofErr w:type="spellEnd"/>
      <w:r w:rsidRPr="00A05A06">
        <w:t xml:space="preserve"> </w:t>
      </w:r>
      <w:proofErr w:type="spellStart"/>
      <w:r w:rsidRPr="00A05A06">
        <w:t>paper</w:t>
      </w:r>
      <w:proofErr w:type="spellEnd"/>
      <w:r w:rsidRPr="00A05A06">
        <w:t xml:space="preserve"> </w:t>
      </w:r>
      <w:proofErr w:type="spellStart"/>
      <w:r w:rsidRPr="00A05A06">
        <w:t>deals</w:t>
      </w:r>
      <w:proofErr w:type="spellEnd"/>
      <w:r w:rsidRPr="00A05A06">
        <w:t xml:space="preserve"> </w:t>
      </w:r>
      <w:proofErr w:type="spellStart"/>
      <w:r w:rsidRPr="00A05A06">
        <w:t>with</w:t>
      </w:r>
      <w:proofErr w:type="spellEnd"/>
      <w:r w:rsidRPr="00A05A06">
        <w:t xml:space="preserve"> a software </w:t>
      </w:r>
      <w:proofErr w:type="spellStart"/>
      <w:r w:rsidRPr="00A05A06">
        <w:t>solution</w:t>
      </w:r>
      <w:proofErr w:type="spellEnd"/>
      <w:r w:rsidRPr="00A05A06">
        <w:t xml:space="preserve"> </w:t>
      </w:r>
      <w:proofErr w:type="spellStart"/>
      <w:r w:rsidRPr="00A05A06">
        <w:t>for</w:t>
      </w:r>
      <w:proofErr w:type="spellEnd"/>
      <w:r w:rsidRPr="00A05A06">
        <w:t xml:space="preserve"> </w:t>
      </w:r>
      <w:proofErr w:type="spellStart"/>
      <w:r w:rsidRPr="00A05A06">
        <w:t>converting</w:t>
      </w:r>
      <w:proofErr w:type="spellEnd"/>
      <w:r w:rsidRPr="00A05A06">
        <w:t xml:space="preserve"> </w:t>
      </w:r>
      <w:proofErr w:type="spellStart"/>
      <w:r w:rsidRPr="00A05A06">
        <w:t>existing</w:t>
      </w:r>
      <w:proofErr w:type="spellEnd"/>
      <w:r w:rsidRPr="00A05A06">
        <w:t xml:space="preserve"> </w:t>
      </w:r>
      <w:proofErr w:type="spellStart"/>
      <w:r w:rsidRPr="00A05A06">
        <w:t>technical</w:t>
      </w:r>
      <w:proofErr w:type="spellEnd"/>
      <w:r w:rsidRPr="00A05A06">
        <w:t xml:space="preserve"> map data </w:t>
      </w:r>
      <w:proofErr w:type="spellStart"/>
      <w:r w:rsidRPr="00A05A06">
        <w:t>maintained</w:t>
      </w:r>
      <w:proofErr w:type="spellEnd"/>
      <w:r w:rsidRPr="00A05A06">
        <w:t xml:space="preserve"> in DGN </w:t>
      </w:r>
      <w:proofErr w:type="spellStart"/>
      <w:r w:rsidRPr="00A05A06">
        <w:t>format</w:t>
      </w:r>
      <w:proofErr w:type="spellEnd"/>
      <w:r w:rsidRPr="00A05A06">
        <w:t xml:space="preserve"> in </w:t>
      </w:r>
      <w:proofErr w:type="spellStart"/>
      <w:r w:rsidRPr="00A05A06">
        <w:t>the</w:t>
      </w:r>
      <w:proofErr w:type="spellEnd"/>
      <w:r w:rsidRPr="00A05A06">
        <w:t xml:space="preserve"> </w:t>
      </w:r>
      <w:proofErr w:type="spellStart"/>
      <w:r w:rsidRPr="00A05A06">
        <w:t>MicroStation</w:t>
      </w:r>
      <w:proofErr w:type="spellEnd"/>
      <w:r w:rsidRPr="00A05A06">
        <w:t xml:space="preserve"> </w:t>
      </w:r>
      <w:proofErr w:type="spellStart"/>
      <w:r w:rsidRPr="00A05A06">
        <w:t>application</w:t>
      </w:r>
      <w:proofErr w:type="spellEnd"/>
      <w:r w:rsidRPr="00A05A06">
        <w:t xml:space="preserve"> </w:t>
      </w:r>
      <w:proofErr w:type="spellStart"/>
      <w:r w:rsidRPr="00A05A06">
        <w:t>with</w:t>
      </w:r>
      <w:proofErr w:type="spellEnd"/>
      <w:r w:rsidRPr="00A05A06">
        <w:t xml:space="preserve"> </w:t>
      </w:r>
      <w:proofErr w:type="spellStart"/>
      <w:r w:rsidRPr="00A05A06">
        <w:t>the</w:t>
      </w:r>
      <w:proofErr w:type="spellEnd"/>
      <w:r w:rsidRPr="00A05A06">
        <w:t xml:space="preserve"> DULMAP </w:t>
      </w:r>
      <w:proofErr w:type="spellStart"/>
      <w:r w:rsidRPr="00A05A06">
        <w:t>extension</w:t>
      </w:r>
      <w:proofErr w:type="spellEnd"/>
      <w:r w:rsidRPr="00A05A06">
        <w:t xml:space="preserve"> </w:t>
      </w:r>
      <w:proofErr w:type="spellStart"/>
      <w:r w:rsidRPr="00A05A06">
        <w:t>into</w:t>
      </w:r>
      <w:proofErr w:type="spellEnd"/>
      <w:r w:rsidRPr="00A05A06">
        <w:t xml:space="preserve"> </w:t>
      </w:r>
      <w:proofErr w:type="spellStart"/>
      <w:r w:rsidRPr="00A05A06">
        <w:t>the</w:t>
      </w:r>
      <w:proofErr w:type="spellEnd"/>
      <w:r w:rsidRPr="00A05A06">
        <w:t xml:space="preserve"> Digital Map </w:t>
      </w:r>
      <w:proofErr w:type="spellStart"/>
      <w:r w:rsidRPr="00A05A06">
        <w:t>of</w:t>
      </w:r>
      <w:proofErr w:type="spellEnd"/>
      <w:r w:rsidRPr="00A05A06">
        <w:t xml:space="preserve"> Public </w:t>
      </w:r>
      <w:proofErr w:type="spellStart"/>
      <w:r w:rsidRPr="00A05A06">
        <w:t>Administration</w:t>
      </w:r>
      <w:proofErr w:type="spellEnd"/>
      <w:r w:rsidRPr="00A05A06">
        <w:t xml:space="preserve">. </w:t>
      </w:r>
      <w:proofErr w:type="spellStart"/>
      <w:r w:rsidRPr="00A05A06">
        <w:t>For</w:t>
      </w:r>
      <w:proofErr w:type="spellEnd"/>
      <w:r w:rsidRPr="00A05A06">
        <w:t xml:space="preserve"> </w:t>
      </w:r>
      <w:proofErr w:type="spellStart"/>
      <w:r w:rsidRPr="00A05A06">
        <w:t>the</w:t>
      </w:r>
      <w:proofErr w:type="spellEnd"/>
      <w:r w:rsidRPr="00A05A06">
        <w:t xml:space="preserve"> data </w:t>
      </w:r>
      <w:proofErr w:type="spellStart"/>
      <w:r w:rsidRPr="00A05A06">
        <w:t>conversion</w:t>
      </w:r>
      <w:proofErr w:type="spellEnd"/>
      <w:r w:rsidRPr="00A05A06">
        <w:t xml:space="preserve">, </w:t>
      </w:r>
      <w:proofErr w:type="spellStart"/>
      <w:r w:rsidRPr="00A05A06">
        <w:t>the</w:t>
      </w:r>
      <w:proofErr w:type="spellEnd"/>
      <w:r w:rsidRPr="00A05A06">
        <w:t xml:space="preserve"> </w:t>
      </w:r>
      <w:proofErr w:type="spellStart"/>
      <w:r w:rsidRPr="00A05A06">
        <w:t>ProGEO</w:t>
      </w:r>
      <w:proofErr w:type="spellEnd"/>
      <w:r w:rsidRPr="00A05A06">
        <w:t xml:space="preserve"> software </w:t>
      </w:r>
      <w:proofErr w:type="spellStart"/>
      <w:r w:rsidRPr="00A05A06">
        <w:t>was</w:t>
      </w:r>
      <w:proofErr w:type="spellEnd"/>
      <w:r w:rsidRPr="00A05A06">
        <w:t xml:space="preserve"> </w:t>
      </w:r>
      <w:proofErr w:type="spellStart"/>
      <w:r w:rsidRPr="00A05A06">
        <w:t>used</w:t>
      </w:r>
      <w:proofErr w:type="spellEnd"/>
      <w:r w:rsidRPr="00A05A06">
        <w:t xml:space="preserve">, </w:t>
      </w:r>
      <w:proofErr w:type="spellStart"/>
      <w:r w:rsidRPr="00A05A06">
        <w:t>which</w:t>
      </w:r>
      <w:proofErr w:type="spellEnd"/>
      <w:r w:rsidRPr="00A05A06">
        <w:t xml:space="preserve"> </w:t>
      </w:r>
      <w:proofErr w:type="spellStart"/>
      <w:r w:rsidRPr="00A05A06">
        <w:t>is</w:t>
      </w:r>
      <w:proofErr w:type="spellEnd"/>
      <w:r w:rsidRPr="00A05A06">
        <w:t xml:space="preserve"> </w:t>
      </w:r>
      <w:proofErr w:type="spellStart"/>
      <w:r w:rsidRPr="00A05A06">
        <w:t>related</w:t>
      </w:r>
      <w:proofErr w:type="spellEnd"/>
      <w:r w:rsidRPr="00A05A06">
        <w:t xml:space="preserve"> to </w:t>
      </w:r>
      <w:proofErr w:type="spellStart"/>
      <w:r w:rsidRPr="00A05A06">
        <w:t>the</w:t>
      </w:r>
      <w:proofErr w:type="spellEnd"/>
      <w:r w:rsidRPr="00A05A06">
        <w:t xml:space="preserve"> DULMAP software and </w:t>
      </w:r>
      <w:proofErr w:type="spellStart"/>
      <w:r w:rsidRPr="00A05A06">
        <w:t>can</w:t>
      </w:r>
      <w:proofErr w:type="spellEnd"/>
      <w:r w:rsidRPr="00A05A06">
        <w:t xml:space="preserve"> </w:t>
      </w:r>
      <w:proofErr w:type="spellStart"/>
      <w:r w:rsidRPr="00A05A06">
        <w:t>work</w:t>
      </w:r>
      <w:proofErr w:type="spellEnd"/>
      <w:r w:rsidRPr="00A05A06">
        <w:t xml:space="preserve"> </w:t>
      </w:r>
      <w:proofErr w:type="spellStart"/>
      <w:r w:rsidRPr="00A05A06">
        <w:t>with</w:t>
      </w:r>
      <w:proofErr w:type="spellEnd"/>
      <w:r w:rsidRPr="00A05A06">
        <w:t xml:space="preserve"> </w:t>
      </w:r>
      <w:proofErr w:type="spellStart"/>
      <w:r w:rsidRPr="00A05A06">
        <w:t>the</w:t>
      </w:r>
      <w:proofErr w:type="spellEnd"/>
      <w:r w:rsidRPr="00A05A06">
        <w:t xml:space="preserve"> </w:t>
      </w:r>
      <w:proofErr w:type="spellStart"/>
      <w:r w:rsidRPr="00A05A06">
        <w:t>same</w:t>
      </w:r>
      <w:proofErr w:type="spellEnd"/>
      <w:r w:rsidRPr="00A05A06">
        <w:t xml:space="preserve"> data. In </w:t>
      </w:r>
      <w:proofErr w:type="spellStart"/>
      <w:r w:rsidRPr="00A05A06">
        <w:t>ProGEO</w:t>
      </w:r>
      <w:proofErr w:type="spellEnd"/>
      <w:r w:rsidRPr="00A05A06">
        <w:t xml:space="preserve">, </w:t>
      </w:r>
      <w:proofErr w:type="spellStart"/>
      <w:r w:rsidRPr="00A05A06">
        <w:t>the</w:t>
      </w:r>
      <w:proofErr w:type="spellEnd"/>
      <w:r w:rsidRPr="00A05A06">
        <w:t xml:space="preserve"> DTM+ module </w:t>
      </w:r>
      <w:proofErr w:type="spellStart"/>
      <w:r w:rsidRPr="00A05A06">
        <w:t>was</w:t>
      </w:r>
      <w:proofErr w:type="spellEnd"/>
      <w:r w:rsidRPr="00A05A06">
        <w:t xml:space="preserve"> </w:t>
      </w:r>
      <w:proofErr w:type="spellStart"/>
      <w:r w:rsidRPr="00A05A06">
        <w:t>specially</w:t>
      </w:r>
      <w:proofErr w:type="spellEnd"/>
      <w:r w:rsidRPr="00A05A06">
        <w:t xml:space="preserve"> </w:t>
      </w:r>
      <w:proofErr w:type="spellStart"/>
      <w:r w:rsidRPr="00A05A06">
        <w:t>modified</w:t>
      </w:r>
      <w:proofErr w:type="spellEnd"/>
      <w:r w:rsidRPr="00A05A06">
        <w:t xml:space="preserve"> </w:t>
      </w:r>
      <w:proofErr w:type="spellStart"/>
      <w:r w:rsidRPr="00A05A06">
        <w:t>for</w:t>
      </w:r>
      <w:proofErr w:type="spellEnd"/>
      <w:r w:rsidRPr="00A05A06">
        <w:t xml:space="preserve"> </w:t>
      </w:r>
      <w:proofErr w:type="spellStart"/>
      <w:r w:rsidRPr="00A05A06">
        <w:t>this</w:t>
      </w:r>
      <w:proofErr w:type="spellEnd"/>
      <w:r w:rsidRPr="00A05A06">
        <w:t xml:space="preserve"> </w:t>
      </w:r>
      <w:proofErr w:type="spellStart"/>
      <w:r w:rsidRPr="00A05A06">
        <w:t>purpose</w:t>
      </w:r>
      <w:proofErr w:type="spellEnd"/>
      <w:r w:rsidRPr="00A05A06">
        <w:t xml:space="preserve"> and </w:t>
      </w:r>
      <w:proofErr w:type="spellStart"/>
      <w:r w:rsidRPr="00A05A06">
        <w:t>used</w:t>
      </w:r>
      <w:proofErr w:type="spellEnd"/>
      <w:r w:rsidRPr="00A05A06">
        <w:t xml:space="preserve"> to </w:t>
      </w:r>
      <w:proofErr w:type="spellStart"/>
      <w:r w:rsidRPr="00A05A06">
        <w:t>supplement</w:t>
      </w:r>
      <w:proofErr w:type="spellEnd"/>
      <w:r w:rsidRPr="00A05A06">
        <w:t xml:space="preserve"> </w:t>
      </w:r>
      <w:proofErr w:type="spellStart"/>
      <w:r w:rsidRPr="00A05A06">
        <w:t>the</w:t>
      </w:r>
      <w:proofErr w:type="spellEnd"/>
      <w:r w:rsidRPr="00A05A06">
        <w:t xml:space="preserve"> data </w:t>
      </w:r>
      <w:proofErr w:type="spellStart"/>
      <w:r w:rsidRPr="00A05A06">
        <w:t>with</w:t>
      </w:r>
      <w:proofErr w:type="spellEnd"/>
      <w:r w:rsidRPr="00A05A06">
        <w:t xml:space="preserve"> </w:t>
      </w:r>
      <w:proofErr w:type="spellStart"/>
      <w:r w:rsidRPr="00A05A06">
        <w:t>attribute</w:t>
      </w:r>
      <w:proofErr w:type="spellEnd"/>
      <w:r w:rsidRPr="00A05A06">
        <w:t xml:space="preserve"> </w:t>
      </w:r>
      <w:proofErr w:type="spellStart"/>
      <w:r w:rsidRPr="00A05A06">
        <w:t>information</w:t>
      </w:r>
      <w:proofErr w:type="spellEnd"/>
      <w:r w:rsidRPr="00A05A06">
        <w:t xml:space="preserve">. </w:t>
      </w:r>
      <w:proofErr w:type="spellStart"/>
      <w:r w:rsidRPr="00A05A06">
        <w:t>The</w:t>
      </w:r>
      <w:proofErr w:type="spellEnd"/>
      <w:r w:rsidRPr="00A05A06">
        <w:t xml:space="preserve"> data </w:t>
      </w:r>
      <w:proofErr w:type="spellStart"/>
      <w:r w:rsidRPr="00A05A06">
        <w:t>was</w:t>
      </w:r>
      <w:proofErr w:type="spellEnd"/>
      <w:r w:rsidRPr="00A05A06">
        <w:t xml:space="preserve"> </w:t>
      </w:r>
      <w:proofErr w:type="spellStart"/>
      <w:r w:rsidRPr="00A05A06">
        <w:t>then</w:t>
      </w:r>
      <w:proofErr w:type="spellEnd"/>
      <w:r w:rsidRPr="00A05A06">
        <w:t xml:space="preserve"> </w:t>
      </w:r>
      <w:proofErr w:type="spellStart"/>
      <w:r w:rsidRPr="00A05A06">
        <w:t>converted</w:t>
      </w:r>
      <w:proofErr w:type="spellEnd"/>
      <w:r w:rsidRPr="00A05A06">
        <w:t xml:space="preserve"> </w:t>
      </w:r>
      <w:proofErr w:type="spellStart"/>
      <w:r w:rsidRPr="00A05A06">
        <w:t>into</w:t>
      </w:r>
      <w:proofErr w:type="spellEnd"/>
      <w:r w:rsidRPr="00A05A06">
        <w:t xml:space="preserve"> </w:t>
      </w:r>
      <w:proofErr w:type="spellStart"/>
      <w:r w:rsidRPr="00A05A06">
        <w:t>the</w:t>
      </w:r>
      <w:proofErr w:type="spellEnd"/>
      <w:r w:rsidRPr="00A05A06">
        <w:t xml:space="preserve"> JVF </w:t>
      </w:r>
      <w:proofErr w:type="spellStart"/>
      <w:r w:rsidRPr="00A05A06">
        <w:t>format</w:t>
      </w:r>
      <w:proofErr w:type="spellEnd"/>
      <w:r w:rsidRPr="00A05A06">
        <w:t xml:space="preserve"> and </w:t>
      </w:r>
      <w:proofErr w:type="spellStart"/>
      <w:r w:rsidRPr="00A05A06">
        <w:t>gradually</w:t>
      </w:r>
      <w:proofErr w:type="spellEnd"/>
      <w:r w:rsidRPr="00A05A06">
        <w:t xml:space="preserve"> </w:t>
      </w:r>
      <w:proofErr w:type="spellStart"/>
      <w:r w:rsidRPr="00A05A06">
        <w:t>transferred</w:t>
      </w:r>
      <w:proofErr w:type="spellEnd"/>
      <w:r w:rsidRPr="00A05A06">
        <w:t xml:space="preserve"> to </w:t>
      </w:r>
      <w:proofErr w:type="spellStart"/>
      <w:r w:rsidRPr="00A05A06">
        <w:t>the</w:t>
      </w:r>
      <w:proofErr w:type="spellEnd"/>
      <w:r w:rsidRPr="00A05A06">
        <w:t xml:space="preserve"> Digital </w:t>
      </w:r>
      <w:proofErr w:type="spellStart"/>
      <w:r w:rsidRPr="00A05A06">
        <w:t>Technical</w:t>
      </w:r>
      <w:proofErr w:type="spellEnd"/>
      <w:r w:rsidRPr="00A05A06">
        <w:t xml:space="preserve"> Map </w:t>
      </w:r>
      <w:proofErr w:type="spellStart"/>
      <w:r w:rsidRPr="00A05A06">
        <w:t>of</w:t>
      </w:r>
      <w:proofErr w:type="spellEnd"/>
      <w:r w:rsidRPr="00A05A06">
        <w:t xml:space="preserve"> </w:t>
      </w:r>
      <w:proofErr w:type="spellStart"/>
      <w:r w:rsidRPr="00A05A06">
        <w:t>the</w:t>
      </w:r>
      <w:proofErr w:type="spellEnd"/>
      <w:r w:rsidRPr="00A05A06">
        <w:t xml:space="preserve"> Czech Republic. </w:t>
      </w:r>
      <w:proofErr w:type="spellStart"/>
      <w:r w:rsidRPr="00A05A06">
        <w:t>ProGEO</w:t>
      </w:r>
      <w:proofErr w:type="spellEnd"/>
      <w:r w:rsidRPr="00A05A06">
        <w:t xml:space="preserve"> </w:t>
      </w:r>
      <w:proofErr w:type="spellStart"/>
      <w:r w:rsidRPr="00A05A06">
        <w:t>with</w:t>
      </w:r>
      <w:proofErr w:type="spellEnd"/>
      <w:r w:rsidRPr="00A05A06">
        <w:t xml:space="preserve"> </w:t>
      </w:r>
      <w:proofErr w:type="spellStart"/>
      <w:r w:rsidRPr="00A05A06">
        <w:t>this</w:t>
      </w:r>
      <w:proofErr w:type="spellEnd"/>
      <w:r w:rsidRPr="00A05A06">
        <w:t xml:space="preserve"> module </w:t>
      </w:r>
      <w:proofErr w:type="spellStart"/>
      <w:r w:rsidRPr="00A05A06">
        <w:t>is</w:t>
      </w:r>
      <w:proofErr w:type="spellEnd"/>
      <w:r w:rsidRPr="00A05A06">
        <w:t xml:space="preserve"> </w:t>
      </w:r>
      <w:proofErr w:type="spellStart"/>
      <w:r w:rsidRPr="00A05A06">
        <w:t>subsequently</w:t>
      </w:r>
      <w:proofErr w:type="spellEnd"/>
      <w:r w:rsidRPr="00A05A06">
        <w:t xml:space="preserve"> </w:t>
      </w:r>
      <w:proofErr w:type="spellStart"/>
      <w:r w:rsidRPr="00A05A06">
        <w:t>used</w:t>
      </w:r>
      <w:proofErr w:type="spellEnd"/>
      <w:r w:rsidRPr="00A05A06">
        <w:t xml:space="preserve"> </w:t>
      </w:r>
      <w:proofErr w:type="spellStart"/>
      <w:r w:rsidRPr="00A05A06">
        <w:t>for</w:t>
      </w:r>
      <w:proofErr w:type="spellEnd"/>
      <w:r w:rsidRPr="00A05A06">
        <w:t xml:space="preserve"> </w:t>
      </w:r>
      <w:proofErr w:type="spellStart"/>
      <w:r w:rsidRPr="00A05A06">
        <w:t>maintaining</w:t>
      </w:r>
      <w:proofErr w:type="spellEnd"/>
      <w:r w:rsidRPr="00A05A06">
        <w:t xml:space="preserve"> </w:t>
      </w:r>
      <w:proofErr w:type="spellStart"/>
      <w:r w:rsidRPr="00A05A06">
        <w:t>the</w:t>
      </w:r>
      <w:proofErr w:type="spellEnd"/>
      <w:r w:rsidRPr="00A05A06">
        <w:t xml:space="preserve"> data </w:t>
      </w:r>
      <w:proofErr w:type="spellStart"/>
      <w:r w:rsidRPr="00A05A06">
        <w:t>both</w:t>
      </w:r>
      <w:proofErr w:type="spellEnd"/>
      <w:r w:rsidRPr="00A05A06">
        <w:t xml:space="preserve"> in </w:t>
      </w:r>
      <w:proofErr w:type="spellStart"/>
      <w:r w:rsidRPr="00A05A06">
        <w:t>the</w:t>
      </w:r>
      <w:proofErr w:type="spellEnd"/>
      <w:r w:rsidRPr="00A05A06">
        <w:t xml:space="preserve"> SEVEN </w:t>
      </w:r>
      <w:proofErr w:type="spellStart"/>
      <w:r w:rsidRPr="00A05A06">
        <w:t>company’s</w:t>
      </w:r>
      <w:proofErr w:type="spellEnd"/>
      <w:r w:rsidRPr="00A05A06">
        <w:t xml:space="preserve"> </w:t>
      </w:r>
      <w:proofErr w:type="spellStart"/>
      <w:r w:rsidRPr="00A05A06">
        <w:t>technical</w:t>
      </w:r>
      <w:proofErr w:type="spellEnd"/>
      <w:r w:rsidRPr="00A05A06">
        <w:t xml:space="preserve"> map and </w:t>
      </w:r>
      <w:proofErr w:type="spellStart"/>
      <w:r w:rsidRPr="00A05A06">
        <w:t>for</w:t>
      </w:r>
      <w:proofErr w:type="spellEnd"/>
      <w:r w:rsidRPr="00A05A06">
        <w:t xml:space="preserve"> </w:t>
      </w:r>
      <w:proofErr w:type="spellStart"/>
      <w:r w:rsidRPr="00A05A06">
        <w:t>updating</w:t>
      </w:r>
      <w:proofErr w:type="spellEnd"/>
      <w:r w:rsidRPr="00A05A06">
        <w:t xml:space="preserve"> </w:t>
      </w:r>
      <w:proofErr w:type="spellStart"/>
      <w:r w:rsidRPr="00A05A06">
        <w:t>its</w:t>
      </w:r>
      <w:proofErr w:type="spellEnd"/>
      <w:r w:rsidRPr="00A05A06">
        <w:t xml:space="preserve"> data in </w:t>
      </w:r>
      <w:proofErr w:type="spellStart"/>
      <w:r w:rsidRPr="00A05A06">
        <w:t>the</w:t>
      </w:r>
      <w:proofErr w:type="spellEnd"/>
      <w:r w:rsidRPr="00A05A06">
        <w:t xml:space="preserve"> Digital </w:t>
      </w:r>
      <w:proofErr w:type="spellStart"/>
      <w:r w:rsidRPr="00A05A06">
        <w:t>Technical</w:t>
      </w:r>
      <w:proofErr w:type="spellEnd"/>
      <w:r w:rsidRPr="00A05A06">
        <w:t xml:space="preserve"> Map </w:t>
      </w:r>
      <w:proofErr w:type="spellStart"/>
      <w:r w:rsidRPr="00A05A06">
        <w:t>of</w:t>
      </w:r>
      <w:proofErr w:type="spellEnd"/>
      <w:r w:rsidRPr="00A05A06">
        <w:t xml:space="preserve"> </w:t>
      </w:r>
      <w:proofErr w:type="spellStart"/>
      <w:r w:rsidRPr="00A05A06">
        <w:t>the</w:t>
      </w:r>
      <w:proofErr w:type="spellEnd"/>
      <w:r w:rsidRPr="00A05A06">
        <w:t xml:space="preserve"> Czech Republic.</w:t>
      </w:r>
    </w:p>
    <w:p w14:paraId="7B2754B8" w14:textId="77777777" w:rsidR="00284896" w:rsidRDefault="00E47C51" w:rsidP="007877BF">
      <w:pPr>
        <w:pStyle w:val="Titulek"/>
        <w:rPr>
          <w:rFonts w:cs="Times New Roman"/>
          <w:i w:val="0"/>
        </w:rPr>
      </w:pPr>
      <w:r w:rsidRPr="00E13272">
        <w:rPr>
          <w:rStyle w:val="outputtext"/>
          <w:b/>
          <w:lang w:val="en-US"/>
        </w:rPr>
        <w:t>Key</w:t>
      </w:r>
      <w:r w:rsidR="00A72486" w:rsidRPr="00E13272">
        <w:rPr>
          <w:rStyle w:val="outputtext"/>
          <w:b/>
          <w:lang w:val="en-US"/>
        </w:rPr>
        <w:t>words:</w:t>
      </w:r>
      <w:r w:rsidR="00A72486" w:rsidRPr="00E13272">
        <w:rPr>
          <w:rStyle w:val="outputtext"/>
          <w:lang w:val="en-US"/>
        </w:rPr>
        <w:t xml:space="preserve"> </w:t>
      </w:r>
      <w:r w:rsidR="00A05A06">
        <w:rPr>
          <w:rStyle w:val="outputtext"/>
          <w:lang w:val="en-US"/>
        </w:rPr>
        <w:t xml:space="preserve">Technical map, Digital Technical of the Czech Republic, DULMAP, </w:t>
      </w:r>
      <w:proofErr w:type="spellStart"/>
      <w:r w:rsidR="00A05A06">
        <w:rPr>
          <w:rStyle w:val="outputtext"/>
          <w:lang w:val="en-US"/>
        </w:rPr>
        <w:t>ProGEO</w:t>
      </w:r>
      <w:proofErr w:type="spellEnd"/>
      <w:r w:rsidR="00A05A06">
        <w:rPr>
          <w:rStyle w:val="outputtext"/>
          <w:lang w:val="en-US"/>
        </w:rPr>
        <w:t xml:space="preserve">, </w:t>
      </w:r>
      <w:proofErr w:type="spellStart"/>
      <w:r w:rsidR="00A05A06">
        <w:rPr>
          <w:rFonts w:cs="Times New Roman"/>
          <w:i w:val="0"/>
        </w:rPr>
        <w:t>Microstation</w:t>
      </w:r>
      <w:proofErr w:type="spellEnd"/>
    </w:p>
    <w:sectPr w:rsidR="00284896" w:rsidSect="00FE5DB1">
      <w:footerReference w:type="default" r:id="rId8"/>
      <w:pgSz w:w="11906" w:h="16838"/>
      <w:pgMar w:top="1701" w:right="1418" w:bottom="1701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3EF32" w14:textId="77777777" w:rsidR="006A4D1C" w:rsidRDefault="006A4D1C" w:rsidP="00D143C9">
      <w:pPr>
        <w:spacing w:before="0" w:line="240" w:lineRule="auto"/>
      </w:pPr>
      <w:r>
        <w:separator/>
      </w:r>
    </w:p>
  </w:endnote>
  <w:endnote w:type="continuationSeparator" w:id="0">
    <w:p w14:paraId="7E152829" w14:textId="77777777" w:rsidR="006A4D1C" w:rsidRDefault="006A4D1C" w:rsidP="00D143C9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5BE07" w14:textId="77777777" w:rsidR="00FD15CA" w:rsidRDefault="00FD15CA" w:rsidP="00E41EF1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CB7FF" w14:textId="77777777" w:rsidR="006A4D1C" w:rsidRDefault="006A4D1C" w:rsidP="00D143C9">
      <w:pPr>
        <w:spacing w:before="0" w:line="240" w:lineRule="auto"/>
      </w:pPr>
      <w:r>
        <w:separator/>
      </w:r>
    </w:p>
  </w:footnote>
  <w:footnote w:type="continuationSeparator" w:id="0">
    <w:p w14:paraId="7DF25286" w14:textId="77777777" w:rsidR="006A4D1C" w:rsidRDefault="006A4D1C" w:rsidP="00D143C9">
      <w:pPr>
        <w:spacing w:before="0" w:line="240" w:lineRule="auto"/>
      </w:pPr>
      <w:r>
        <w:continuationSeparator/>
      </w:r>
    </w:p>
  </w:footnote>
  <w:footnote w:id="1">
    <w:p w14:paraId="19655A98" w14:textId="3CFB06A3" w:rsidR="002B59B7" w:rsidRDefault="002B59B7" w:rsidP="002B59B7">
      <w:pPr>
        <w:pStyle w:val="Textpoznpodarou"/>
      </w:pPr>
      <w:r>
        <w:rPr>
          <w:rStyle w:val="Znakapoznpodarou"/>
        </w:rPr>
        <w:footnoteRef/>
      </w:r>
      <w:r>
        <w:t xml:space="preserve"> e-mail: </w:t>
      </w:r>
      <w:r w:rsidR="005B61A9">
        <w:t>…………………………</w:t>
      </w:r>
    </w:p>
  </w:footnote>
  <w:footnote w:id="2">
    <w:p w14:paraId="2945AB22" w14:textId="4B3A859E" w:rsidR="002B59B7" w:rsidRDefault="002B59B7" w:rsidP="002B59B7">
      <w:pPr>
        <w:pStyle w:val="Textpoznpodarou"/>
      </w:pPr>
      <w:r>
        <w:rPr>
          <w:rStyle w:val="Znakapoznpodarou"/>
        </w:rPr>
        <w:footnoteRef/>
      </w:r>
      <w:r>
        <w:t xml:space="preserve"> e-mail: </w:t>
      </w:r>
      <w:r w:rsidR="005B61A9">
        <w:t>…………………………</w:t>
      </w:r>
    </w:p>
  </w:footnote>
  <w:footnote w:id="3">
    <w:p w14:paraId="240D9316" w14:textId="49189F93" w:rsidR="00E13272" w:rsidRDefault="00E13272">
      <w:pPr>
        <w:pStyle w:val="Textpoznpodarou"/>
      </w:pPr>
      <w:r>
        <w:rPr>
          <w:rStyle w:val="Znakapoznpodarou"/>
        </w:rPr>
        <w:footnoteRef/>
      </w:r>
      <w:r>
        <w:t xml:space="preserve"> e-mail: </w:t>
      </w:r>
      <w:r w:rsidR="005B61A9">
        <w:t>…………………………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A78E8"/>
    <w:multiLevelType w:val="hybridMultilevel"/>
    <w:tmpl w:val="E3D0491C"/>
    <w:lvl w:ilvl="0" w:tplc="04050017">
      <w:start w:val="1"/>
      <w:numFmt w:val="lowerLetter"/>
      <w:lvlText w:val="%1)"/>
      <w:lvlJc w:val="left"/>
      <w:pPr>
        <w:ind w:left="163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" w15:restartNumberingAfterBreak="0">
    <w:nsid w:val="075B60CB"/>
    <w:multiLevelType w:val="hybridMultilevel"/>
    <w:tmpl w:val="319C7920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8303E68"/>
    <w:multiLevelType w:val="hybridMultilevel"/>
    <w:tmpl w:val="45542DF2"/>
    <w:lvl w:ilvl="0" w:tplc="040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9A40B31"/>
    <w:multiLevelType w:val="hybridMultilevel"/>
    <w:tmpl w:val="5FC69818"/>
    <w:lvl w:ilvl="0" w:tplc="5CF47B38">
      <w:start w:val="1"/>
      <w:numFmt w:val="decimal"/>
      <w:lvlText w:val="(%1)"/>
      <w:lvlJc w:val="left"/>
      <w:pPr>
        <w:ind w:left="121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0DE4E22"/>
    <w:multiLevelType w:val="hybridMultilevel"/>
    <w:tmpl w:val="C966D2CC"/>
    <w:lvl w:ilvl="0" w:tplc="361ACF42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90014"/>
    <w:multiLevelType w:val="multilevel"/>
    <w:tmpl w:val="40C40192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6" w15:restartNumberingAfterBreak="0">
    <w:nsid w:val="15016CDE"/>
    <w:multiLevelType w:val="hybridMultilevel"/>
    <w:tmpl w:val="7B4ED4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762F69"/>
    <w:multiLevelType w:val="multilevel"/>
    <w:tmpl w:val="031455A8"/>
    <w:lvl w:ilvl="0">
      <w:start w:val="1"/>
      <w:numFmt w:val="bullet"/>
      <w:lvlText w:val="-"/>
      <w:lvlJc w:val="left"/>
      <w:pPr>
        <w:tabs>
          <w:tab w:val="num" w:pos="1379"/>
        </w:tabs>
        <w:ind w:left="1379" w:hanging="360"/>
      </w:pPr>
      <w:rPr>
        <w:rFonts w:ascii="Times New Roman" w:eastAsia="Times New Roman" w:hAnsi="Times New Roman" w:cs="Times New Roman" w:hint="default"/>
        <w:b w:val="0"/>
      </w:rPr>
    </w:lvl>
    <w:lvl w:ilvl="1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AA85DCB"/>
    <w:multiLevelType w:val="hybridMultilevel"/>
    <w:tmpl w:val="166CAC7A"/>
    <w:lvl w:ilvl="0" w:tplc="701EA410">
      <w:start w:val="1"/>
      <w:numFmt w:val="bullet"/>
      <w:pStyle w:val="Seznam-teky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20A04E1F"/>
    <w:multiLevelType w:val="hybridMultilevel"/>
    <w:tmpl w:val="023E53BA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226A0149"/>
    <w:multiLevelType w:val="hybridMultilevel"/>
    <w:tmpl w:val="FADA071C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23C86BDF"/>
    <w:multiLevelType w:val="hybridMultilevel"/>
    <w:tmpl w:val="30BE4D78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69E415E"/>
    <w:multiLevelType w:val="hybridMultilevel"/>
    <w:tmpl w:val="FE628D5C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281C67A0"/>
    <w:multiLevelType w:val="hybridMultilevel"/>
    <w:tmpl w:val="41105546"/>
    <w:lvl w:ilvl="0" w:tplc="3948EC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2D2113EC"/>
    <w:multiLevelType w:val="hybridMultilevel"/>
    <w:tmpl w:val="4D0E6376"/>
    <w:lvl w:ilvl="0" w:tplc="3F669FA2">
      <w:start w:val="1"/>
      <w:numFmt w:val="lowerLetter"/>
      <w:pStyle w:val="Seznam-abc"/>
      <w:lvlText w:val="%1)"/>
      <w:lvlJc w:val="left"/>
      <w:pPr>
        <w:tabs>
          <w:tab w:val="num" w:pos="1586"/>
        </w:tabs>
        <w:ind w:left="1586" w:hanging="377"/>
      </w:pPr>
      <w:rPr>
        <w:rFonts w:ascii="Times New Roman" w:eastAsiaTheme="minorHAnsi" w:hAnsi="Times New Roman" w:cstheme="minorBidi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89"/>
        </w:tabs>
        <w:ind w:left="22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09"/>
        </w:tabs>
        <w:ind w:left="30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9"/>
        </w:tabs>
        <w:ind w:left="37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9"/>
        </w:tabs>
        <w:ind w:left="44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9"/>
        </w:tabs>
        <w:ind w:left="51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9"/>
        </w:tabs>
        <w:ind w:left="58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9"/>
        </w:tabs>
        <w:ind w:left="66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9"/>
        </w:tabs>
        <w:ind w:left="7329" w:hanging="180"/>
      </w:pPr>
    </w:lvl>
  </w:abstractNum>
  <w:abstractNum w:abstractNumId="15" w15:restartNumberingAfterBreak="0">
    <w:nsid w:val="350B2B73"/>
    <w:multiLevelType w:val="hybridMultilevel"/>
    <w:tmpl w:val="1A5480DC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356931D5"/>
    <w:multiLevelType w:val="hybridMultilevel"/>
    <w:tmpl w:val="46CC6B6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35B81FEC"/>
    <w:multiLevelType w:val="multilevel"/>
    <w:tmpl w:val="F67475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6767F76"/>
    <w:multiLevelType w:val="multilevel"/>
    <w:tmpl w:val="36A0F98E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color w:val="auto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sz w:val="24"/>
        <w:szCs w:val="24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3BF56715"/>
    <w:multiLevelType w:val="multilevel"/>
    <w:tmpl w:val="2012C94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>
      <w:start w:val="2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0D7C5C"/>
    <w:multiLevelType w:val="hybridMultilevel"/>
    <w:tmpl w:val="69DC7E30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2E33B2E"/>
    <w:multiLevelType w:val="hybridMultilevel"/>
    <w:tmpl w:val="A71E98A0"/>
    <w:lvl w:ilvl="0" w:tplc="0405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22" w15:restartNumberingAfterBreak="0">
    <w:nsid w:val="43055E8D"/>
    <w:multiLevelType w:val="hybridMultilevel"/>
    <w:tmpl w:val="24149096"/>
    <w:lvl w:ilvl="0" w:tplc="DD9E71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3226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6E3D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B8C4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88D8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1226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7696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805D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DABF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6D7BC7"/>
    <w:multiLevelType w:val="hybridMultilevel"/>
    <w:tmpl w:val="B9F0BEF8"/>
    <w:lvl w:ilvl="0" w:tplc="0405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24" w15:restartNumberingAfterBreak="0">
    <w:nsid w:val="4DB45D37"/>
    <w:multiLevelType w:val="hybridMultilevel"/>
    <w:tmpl w:val="00DFAA7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528A4ADF"/>
    <w:multiLevelType w:val="hybridMultilevel"/>
    <w:tmpl w:val="124A0936"/>
    <w:lvl w:ilvl="0" w:tplc="D1380A0C">
      <w:start w:val="1"/>
      <w:numFmt w:val="decimal"/>
      <w:lvlText w:val="%1.1"/>
      <w:lvlJc w:val="left"/>
      <w:pPr>
        <w:ind w:left="157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56B943B2"/>
    <w:multiLevelType w:val="hybridMultilevel"/>
    <w:tmpl w:val="A6848000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5733071E"/>
    <w:multiLevelType w:val="hybridMultilevel"/>
    <w:tmpl w:val="6F70BF80"/>
    <w:lvl w:ilvl="0" w:tplc="8CBEB81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 w15:restartNumberingAfterBreak="0">
    <w:nsid w:val="59321E9D"/>
    <w:multiLevelType w:val="hybridMultilevel"/>
    <w:tmpl w:val="274E4BC6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5AA82126"/>
    <w:multiLevelType w:val="hybridMultilevel"/>
    <w:tmpl w:val="C622C284"/>
    <w:lvl w:ilvl="0" w:tplc="7988F3C8">
      <w:start w:val="1"/>
      <w:numFmt w:val="bullet"/>
      <w:pStyle w:val="Seznam-odrky"/>
      <w:lvlText w:val="­"/>
      <w:lvlJc w:val="left"/>
      <w:pPr>
        <w:tabs>
          <w:tab w:val="num" w:pos="737"/>
        </w:tabs>
        <w:ind w:left="737" w:hanging="227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14041C"/>
    <w:multiLevelType w:val="hybridMultilevel"/>
    <w:tmpl w:val="AA90D790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5D7F1C9F"/>
    <w:multiLevelType w:val="hybridMultilevel"/>
    <w:tmpl w:val="E3D0491C"/>
    <w:lvl w:ilvl="0" w:tplc="04050017">
      <w:start w:val="1"/>
      <w:numFmt w:val="lowerLetter"/>
      <w:lvlText w:val="%1)"/>
      <w:lvlJc w:val="left"/>
      <w:pPr>
        <w:ind w:left="163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2" w15:restartNumberingAfterBreak="0">
    <w:nsid w:val="64F970D0"/>
    <w:multiLevelType w:val="hybridMultilevel"/>
    <w:tmpl w:val="44A870C8"/>
    <w:lvl w:ilvl="0" w:tplc="1B2826C2">
      <w:start w:val="1"/>
      <w:numFmt w:val="decimal"/>
      <w:pStyle w:val="Literatura-poloka"/>
      <w:lvlText w:val="[%1]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094441"/>
    <w:multiLevelType w:val="hybridMultilevel"/>
    <w:tmpl w:val="023E53BA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 w15:restartNumberingAfterBreak="0">
    <w:nsid w:val="73D50EE0"/>
    <w:multiLevelType w:val="hybridMultilevel"/>
    <w:tmpl w:val="959CEA72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789833B2"/>
    <w:multiLevelType w:val="hybridMultilevel"/>
    <w:tmpl w:val="F2706C9C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7A6FDA38"/>
    <w:multiLevelType w:val="hybridMultilevel"/>
    <w:tmpl w:val="98BBE5B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7CB04D2E"/>
    <w:multiLevelType w:val="hybridMultilevel"/>
    <w:tmpl w:val="CD8E465E"/>
    <w:lvl w:ilvl="0" w:tplc="CBD41750">
      <w:start w:val="1"/>
      <w:numFmt w:val="decimal"/>
      <w:lvlText w:val="(%1)"/>
      <w:lvlJc w:val="left"/>
      <w:pPr>
        <w:ind w:left="840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301554">
    <w:abstractNumId w:val="18"/>
  </w:num>
  <w:num w:numId="2" w16cid:durableId="1377315286">
    <w:abstractNumId w:val="25"/>
  </w:num>
  <w:num w:numId="3" w16cid:durableId="621153733">
    <w:abstractNumId w:val="25"/>
    <w:lvlOverride w:ilvl="0">
      <w:startOverride w:val="1"/>
    </w:lvlOverride>
  </w:num>
  <w:num w:numId="4" w16cid:durableId="1519199431">
    <w:abstractNumId w:val="26"/>
  </w:num>
  <w:num w:numId="5" w16cid:durableId="152768088">
    <w:abstractNumId w:val="27"/>
  </w:num>
  <w:num w:numId="6" w16cid:durableId="2025595285">
    <w:abstractNumId w:val="33"/>
  </w:num>
  <w:num w:numId="7" w16cid:durableId="1750688448">
    <w:abstractNumId w:val="4"/>
  </w:num>
  <w:num w:numId="8" w16cid:durableId="1572035279">
    <w:abstractNumId w:val="31"/>
  </w:num>
  <w:num w:numId="9" w16cid:durableId="355891393">
    <w:abstractNumId w:val="0"/>
  </w:num>
  <w:num w:numId="10" w16cid:durableId="506792387">
    <w:abstractNumId w:val="9"/>
  </w:num>
  <w:num w:numId="11" w16cid:durableId="522942861">
    <w:abstractNumId w:val="13"/>
  </w:num>
  <w:num w:numId="12" w16cid:durableId="412899459">
    <w:abstractNumId w:val="1"/>
  </w:num>
  <w:num w:numId="13" w16cid:durableId="9533833">
    <w:abstractNumId w:val="10"/>
  </w:num>
  <w:num w:numId="14" w16cid:durableId="17631922">
    <w:abstractNumId w:val="30"/>
  </w:num>
  <w:num w:numId="15" w16cid:durableId="756752882">
    <w:abstractNumId w:val="34"/>
  </w:num>
  <w:num w:numId="16" w16cid:durableId="493881267">
    <w:abstractNumId w:val="11"/>
  </w:num>
  <w:num w:numId="17" w16cid:durableId="1967619044">
    <w:abstractNumId w:val="5"/>
  </w:num>
  <w:num w:numId="18" w16cid:durableId="1644306819">
    <w:abstractNumId w:val="19"/>
  </w:num>
  <w:num w:numId="19" w16cid:durableId="865872984">
    <w:abstractNumId w:val="17"/>
  </w:num>
  <w:num w:numId="20" w16cid:durableId="398721372">
    <w:abstractNumId w:val="7"/>
  </w:num>
  <w:num w:numId="21" w16cid:durableId="635572865">
    <w:abstractNumId w:val="6"/>
  </w:num>
  <w:num w:numId="22" w16cid:durableId="924531022">
    <w:abstractNumId w:val="24"/>
  </w:num>
  <w:num w:numId="23" w16cid:durableId="1754813686">
    <w:abstractNumId w:val="36"/>
  </w:num>
  <w:num w:numId="24" w16cid:durableId="796145112">
    <w:abstractNumId w:val="37"/>
  </w:num>
  <w:num w:numId="25" w16cid:durableId="2137719633">
    <w:abstractNumId w:val="2"/>
  </w:num>
  <w:num w:numId="26" w16cid:durableId="1337270856">
    <w:abstractNumId w:val="35"/>
  </w:num>
  <w:num w:numId="27" w16cid:durableId="1414742895">
    <w:abstractNumId w:val="3"/>
  </w:num>
  <w:num w:numId="28" w16cid:durableId="1210386017">
    <w:abstractNumId w:val="28"/>
  </w:num>
  <w:num w:numId="29" w16cid:durableId="1451048225">
    <w:abstractNumId w:val="15"/>
  </w:num>
  <w:num w:numId="30" w16cid:durableId="1322201564">
    <w:abstractNumId w:val="21"/>
  </w:num>
  <w:num w:numId="31" w16cid:durableId="1549995104">
    <w:abstractNumId w:val="23"/>
  </w:num>
  <w:num w:numId="32" w16cid:durableId="851724064">
    <w:abstractNumId w:val="16"/>
  </w:num>
  <w:num w:numId="33" w16cid:durableId="1863518883">
    <w:abstractNumId w:val="20"/>
  </w:num>
  <w:num w:numId="34" w16cid:durableId="2049450079">
    <w:abstractNumId w:val="12"/>
  </w:num>
  <w:num w:numId="35" w16cid:durableId="279189626">
    <w:abstractNumId w:val="22"/>
  </w:num>
  <w:num w:numId="36" w16cid:durableId="1586837871">
    <w:abstractNumId w:val="29"/>
  </w:num>
  <w:num w:numId="37" w16cid:durableId="1687708308">
    <w:abstractNumId w:val="8"/>
  </w:num>
  <w:num w:numId="38" w16cid:durableId="647169573">
    <w:abstractNumId w:val="14"/>
  </w:num>
  <w:num w:numId="39" w16cid:durableId="5687321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B93"/>
    <w:rsid w:val="00001128"/>
    <w:rsid w:val="0000498E"/>
    <w:rsid w:val="00004D9F"/>
    <w:rsid w:val="000055A9"/>
    <w:rsid w:val="00005842"/>
    <w:rsid w:val="00007DC3"/>
    <w:rsid w:val="00012DEB"/>
    <w:rsid w:val="00014CC7"/>
    <w:rsid w:val="00017833"/>
    <w:rsid w:val="0002148E"/>
    <w:rsid w:val="00025E3D"/>
    <w:rsid w:val="00026081"/>
    <w:rsid w:val="000307FE"/>
    <w:rsid w:val="000314A1"/>
    <w:rsid w:val="000320F0"/>
    <w:rsid w:val="00036DF8"/>
    <w:rsid w:val="00052879"/>
    <w:rsid w:val="000532A5"/>
    <w:rsid w:val="000532FF"/>
    <w:rsid w:val="000541F3"/>
    <w:rsid w:val="000554D0"/>
    <w:rsid w:val="000606AB"/>
    <w:rsid w:val="00060B68"/>
    <w:rsid w:val="00061E86"/>
    <w:rsid w:val="00065AE4"/>
    <w:rsid w:val="0006770F"/>
    <w:rsid w:val="00067ACF"/>
    <w:rsid w:val="00072E91"/>
    <w:rsid w:val="00073EBC"/>
    <w:rsid w:val="00073F5C"/>
    <w:rsid w:val="00074EB5"/>
    <w:rsid w:val="00075CA9"/>
    <w:rsid w:val="00076514"/>
    <w:rsid w:val="00076F70"/>
    <w:rsid w:val="00083C15"/>
    <w:rsid w:val="00086944"/>
    <w:rsid w:val="00087AFC"/>
    <w:rsid w:val="00092EB5"/>
    <w:rsid w:val="000942D6"/>
    <w:rsid w:val="000977C8"/>
    <w:rsid w:val="000A0B79"/>
    <w:rsid w:val="000A0F83"/>
    <w:rsid w:val="000A1836"/>
    <w:rsid w:val="000A2AD3"/>
    <w:rsid w:val="000A2D84"/>
    <w:rsid w:val="000A3448"/>
    <w:rsid w:val="000A73BD"/>
    <w:rsid w:val="000A7B57"/>
    <w:rsid w:val="000B109D"/>
    <w:rsid w:val="000B287B"/>
    <w:rsid w:val="000B30D3"/>
    <w:rsid w:val="000B4463"/>
    <w:rsid w:val="000B4AA3"/>
    <w:rsid w:val="000D0E80"/>
    <w:rsid w:val="000E37D3"/>
    <w:rsid w:val="000E46D3"/>
    <w:rsid w:val="000F151C"/>
    <w:rsid w:val="000F2119"/>
    <w:rsid w:val="000F782E"/>
    <w:rsid w:val="001032EF"/>
    <w:rsid w:val="0010364D"/>
    <w:rsid w:val="001060D2"/>
    <w:rsid w:val="00111FB7"/>
    <w:rsid w:val="00112A17"/>
    <w:rsid w:val="00113A47"/>
    <w:rsid w:val="001162FD"/>
    <w:rsid w:val="00117FE4"/>
    <w:rsid w:val="00120D84"/>
    <w:rsid w:val="00122E20"/>
    <w:rsid w:val="001268D5"/>
    <w:rsid w:val="00135B7D"/>
    <w:rsid w:val="00137518"/>
    <w:rsid w:val="001415F8"/>
    <w:rsid w:val="00151A29"/>
    <w:rsid w:val="001569DE"/>
    <w:rsid w:val="00161B16"/>
    <w:rsid w:val="001645CA"/>
    <w:rsid w:val="0017094D"/>
    <w:rsid w:val="00170CA6"/>
    <w:rsid w:val="00173D9F"/>
    <w:rsid w:val="0017503C"/>
    <w:rsid w:val="00176D9D"/>
    <w:rsid w:val="00181B8D"/>
    <w:rsid w:val="0018203B"/>
    <w:rsid w:val="001828A6"/>
    <w:rsid w:val="00183D25"/>
    <w:rsid w:val="001840E9"/>
    <w:rsid w:val="001867FE"/>
    <w:rsid w:val="00186A24"/>
    <w:rsid w:val="00190C4B"/>
    <w:rsid w:val="001A436F"/>
    <w:rsid w:val="001B1084"/>
    <w:rsid w:val="001B4C69"/>
    <w:rsid w:val="001B7B9B"/>
    <w:rsid w:val="001C0282"/>
    <w:rsid w:val="001C17F3"/>
    <w:rsid w:val="001C31EA"/>
    <w:rsid w:val="001C432F"/>
    <w:rsid w:val="001C4B41"/>
    <w:rsid w:val="001C562D"/>
    <w:rsid w:val="001D35D7"/>
    <w:rsid w:val="001E13DB"/>
    <w:rsid w:val="001E66C7"/>
    <w:rsid w:val="001E7072"/>
    <w:rsid w:val="001F7778"/>
    <w:rsid w:val="00200978"/>
    <w:rsid w:val="00203592"/>
    <w:rsid w:val="00204729"/>
    <w:rsid w:val="00205B97"/>
    <w:rsid w:val="002122FB"/>
    <w:rsid w:val="00212880"/>
    <w:rsid w:val="00213B53"/>
    <w:rsid w:val="00213BCF"/>
    <w:rsid w:val="002231DC"/>
    <w:rsid w:val="00223CA2"/>
    <w:rsid w:val="002244CD"/>
    <w:rsid w:val="002247DA"/>
    <w:rsid w:val="002264A3"/>
    <w:rsid w:val="00230939"/>
    <w:rsid w:val="0023400A"/>
    <w:rsid w:val="0023442B"/>
    <w:rsid w:val="002440A5"/>
    <w:rsid w:val="002503EA"/>
    <w:rsid w:val="00250A03"/>
    <w:rsid w:val="00260383"/>
    <w:rsid w:val="00260FD2"/>
    <w:rsid w:val="002612BB"/>
    <w:rsid w:val="00261B9A"/>
    <w:rsid w:val="00264C54"/>
    <w:rsid w:val="00266965"/>
    <w:rsid w:val="00267944"/>
    <w:rsid w:val="00270AB2"/>
    <w:rsid w:val="002712F7"/>
    <w:rsid w:val="00271832"/>
    <w:rsid w:val="00272D0D"/>
    <w:rsid w:val="002734CA"/>
    <w:rsid w:val="00273ACA"/>
    <w:rsid w:val="00274257"/>
    <w:rsid w:val="0027694D"/>
    <w:rsid w:val="00283389"/>
    <w:rsid w:val="00283565"/>
    <w:rsid w:val="00284896"/>
    <w:rsid w:val="00286166"/>
    <w:rsid w:val="00292673"/>
    <w:rsid w:val="00295544"/>
    <w:rsid w:val="00295811"/>
    <w:rsid w:val="002963C9"/>
    <w:rsid w:val="002A1BF2"/>
    <w:rsid w:val="002A2A2C"/>
    <w:rsid w:val="002A4E28"/>
    <w:rsid w:val="002A5DE9"/>
    <w:rsid w:val="002A6218"/>
    <w:rsid w:val="002A7329"/>
    <w:rsid w:val="002B1015"/>
    <w:rsid w:val="002B23E2"/>
    <w:rsid w:val="002B36BD"/>
    <w:rsid w:val="002B59B7"/>
    <w:rsid w:val="002B5B93"/>
    <w:rsid w:val="002B60EA"/>
    <w:rsid w:val="002C09B0"/>
    <w:rsid w:val="002C2DFD"/>
    <w:rsid w:val="002C51D4"/>
    <w:rsid w:val="002C6F2E"/>
    <w:rsid w:val="002C726A"/>
    <w:rsid w:val="002D334C"/>
    <w:rsid w:val="002D45C4"/>
    <w:rsid w:val="002D649B"/>
    <w:rsid w:val="002D6834"/>
    <w:rsid w:val="002D6C4A"/>
    <w:rsid w:val="002D7E72"/>
    <w:rsid w:val="002E22D6"/>
    <w:rsid w:val="002E3135"/>
    <w:rsid w:val="002F12E4"/>
    <w:rsid w:val="002F2256"/>
    <w:rsid w:val="002F4743"/>
    <w:rsid w:val="002F5504"/>
    <w:rsid w:val="002F6DF8"/>
    <w:rsid w:val="0030102B"/>
    <w:rsid w:val="003041DA"/>
    <w:rsid w:val="0030467B"/>
    <w:rsid w:val="00306262"/>
    <w:rsid w:val="00306AEA"/>
    <w:rsid w:val="00307B65"/>
    <w:rsid w:val="0031518A"/>
    <w:rsid w:val="0031791D"/>
    <w:rsid w:val="00317DCD"/>
    <w:rsid w:val="00320AEF"/>
    <w:rsid w:val="00321D12"/>
    <w:rsid w:val="00332F67"/>
    <w:rsid w:val="0033482C"/>
    <w:rsid w:val="00334DA2"/>
    <w:rsid w:val="00336F35"/>
    <w:rsid w:val="00340D18"/>
    <w:rsid w:val="00341BC0"/>
    <w:rsid w:val="00343DD8"/>
    <w:rsid w:val="0034491F"/>
    <w:rsid w:val="00346062"/>
    <w:rsid w:val="00350409"/>
    <w:rsid w:val="00352EC0"/>
    <w:rsid w:val="00354634"/>
    <w:rsid w:val="003563D2"/>
    <w:rsid w:val="00356873"/>
    <w:rsid w:val="0035760E"/>
    <w:rsid w:val="00360581"/>
    <w:rsid w:val="00361BFB"/>
    <w:rsid w:val="00362C0F"/>
    <w:rsid w:val="00365D5B"/>
    <w:rsid w:val="0036730B"/>
    <w:rsid w:val="003674BD"/>
    <w:rsid w:val="00371277"/>
    <w:rsid w:val="003756E4"/>
    <w:rsid w:val="00375958"/>
    <w:rsid w:val="00375AEC"/>
    <w:rsid w:val="00376528"/>
    <w:rsid w:val="00377EDA"/>
    <w:rsid w:val="003811A5"/>
    <w:rsid w:val="00382E12"/>
    <w:rsid w:val="00383410"/>
    <w:rsid w:val="00384B82"/>
    <w:rsid w:val="00391017"/>
    <w:rsid w:val="0039277F"/>
    <w:rsid w:val="003968A7"/>
    <w:rsid w:val="003A2DD7"/>
    <w:rsid w:val="003A2DE1"/>
    <w:rsid w:val="003A2E6E"/>
    <w:rsid w:val="003A4AA7"/>
    <w:rsid w:val="003A58D8"/>
    <w:rsid w:val="003A5D95"/>
    <w:rsid w:val="003A5FE5"/>
    <w:rsid w:val="003A652B"/>
    <w:rsid w:val="003A6CD1"/>
    <w:rsid w:val="003B0681"/>
    <w:rsid w:val="003B0E63"/>
    <w:rsid w:val="003B37D1"/>
    <w:rsid w:val="003B5CFA"/>
    <w:rsid w:val="003B7B8F"/>
    <w:rsid w:val="003C15D9"/>
    <w:rsid w:val="003C4049"/>
    <w:rsid w:val="003C7DAD"/>
    <w:rsid w:val="003D05BB"/>
    <w:rsid w:val="003D0B87"/>
    <w:rsid w:val="003D1FD9"/>
    <w:rsid w:val="003D4A64"/>
    <w:rsid w:val="003D5150"/>
    <w:rsid w:val="003D75A7"/>
    <w:rsid w:val="003E1EFC"/>
    <w:rsid w:val="003F3AB2"/>
    <w:rsid w:val="0041044D"/>
    <w:rsid w:val="00417303"/>
    <w:rsid w:val="00422317"/>
    <w:rsid w:val="00426BA9"/>
    <w:rsid w:val="00437747"/>
    <w:rsid w:val="00440326"/>
    <w:rsid w:val="00442C98"/>
    <w:rsid w:val="00444EE9"/>
    <w:rsid w:val="00445230"/>
    <w:rsid w:val="00445A4A"/>
    <w:rsid w:val="00452207"/>
    <w:rsid w:val="00452F1B"/>
    <w:rsid w:val="00453116"/>
    <w:rsid w:val="00454437"/>
    <w:rsid w:val="00457DFB"/>
    <w:rsid w:val="0046104B"/>
    <w:rsid w:val="004655B3"/>
    <w:rsid w:val="004706CE"/>
    <w:rsid w:val="004811C4"/>
    <w:rsid w:val="00482802"/>
    <w:rsid w:val="004829CB"/>
    <w:rsid w:val="004841C8"/>
    <w:rsid w:val="004841F3"/>
    <w:rsid w:val="00484323"/>
    <w:rsid w:val="004A2ED4"/>
    <w:rsid w:val="004A53E1"/>
    <w:rsid w:val="004A6C90"/>
    <w:rsid w:val="004B142A"/>
    <w:rsid w:val="004B5A48"/>
    <w:rsid w:val="004C2341"/>
    <w:rsid w:val="004C51F7"/>
    <w:rsid w:val="004C5CF3"/>
    <w:rsid w:val="004D25FE"/>
    <w:rsid w:val="004D3F64"/>
    <w:rsid w:val="004D4261"/>
    <w:rsid w:val="004D656E"/>
    <w:rsid w:val="004D7C77"/>
    <w:rsid w:val="004E1B40"/>
    <w:rsid w:val="004E277D"/>
    <w:rsid w:val="004E4600"/>
    <w:rsid w:val="004F2197"/>
    <w:rsid w:val="004F32BA"/>
    <w:rsid w:val="004F3ECA"/>
    <w:rsid w:val="004F5A41"/>
    <w:rsid w:val="004F6BB3"/>
    <w:rsid w:val="004F7307"/>
    <w:rsid w:val="00500112"/>
    <w:rsid w:val="00500375"/>
    <w:rsid w:val="00502CDD"/>
    <w:rsid w:val="00504E14"/>
    <w:rsid w:val="005110E9"/>
    <w:rsid w:val="00512F28"/>
    <w:rsid w:val="005134BD"/>
    <w:rsid w:val="00515BBD"/>
    <w:rsid w:val="00515C89"/>
    <w:rsid w:val="00517DC8"/>
    <w:rsid w:val="00520CE2"/>
    <w:rsid w:val="0052220E"/>
    <w:rsid w:val="00523885"/>
    <w:rsid w:val="00527A12"/>
    <w:rsid w:val="00532810"/>
    <w:rsid w:val="005339B0"/>
    <w:rsid w:val="00533F1D"/>
    <w:rsid w:val="0053447D"/>
    <w:rsid w:val="00534E7A"/>
    <w:rsid w:val="00536D58"/>
    <w:rsid w:val="00540C21"/>
    <w:rsid w:val="005424F5"/>
    <w:rsid w:val="005426E6"/>
    <w:rsid w:val="00543327"/>
    <w:rsid w:val="00545A54"/>
    <w:rsid w:val="0054734A"/>
    <w:rsid w:val="00547A2F"/>
    <w:rsid w:val="005504C2"/>
    <w:rsid w:val="00550702"/>
    <w:rsid w:val="0055081F"/>
    <w:rsid w:val="00550B70"/>
    <w:rsid w:val="0055627C"/>
    <w:rsid w:val="00561C53"/>
    <w:rsid w:val="00564691"/>
    <w:rsid w:val="00565493"/>
    <w:rsid w:val="00572CFA"/>
    <w:rsid w:val="005750E7"/>
    <w:rsid w:val="00575DE5"/>
    <w:rsid w:val="00580F19"/>
    <w:rsid w:val="00582FAA"/>
    <w:rsid w:val="00583F85"/>
    <w:rsid w:val="00583FEB"/>
    <w:rsid w:val="005858E7"/>
    <w:rsid w:val="00586AFE"/>
    <w:rsid w:val="00586E03"/>
    <w:rsid w:val="00592C27"/>
    <w:rsid w:val="00597FAD"/>
    <w:rsid w:val="005A04C9"/>
    <w:rsid w:val="005A0BB3"/>
    <w:rsid w:val="005A414E"/>
    <w:rsid w:val="005A4AD1"/>
    <w:rsid w:val="005B0B21"/>
    <w:rsid w:val="005B0D21"/>
    <w:rsid w:val="005B16E7"/>
    <w:rsid w:val="005B19C5"/>
    <w:rsid w:val="005B1BFD"/>
    <w:rsid w:val="005B2520"/>
    <w:rsid w:val="005B2BD9"/>
    <w:rsid w:val="005B61A9"/>
    <w:rsid w:val="005B7B08"/>
    <w:rsid w:val="005C20B7"/>
    <w:rsid w:val="005C4C59"/>
    <w:rsid w:val="005C5D6D"/>
    <w:rsid w:val="005D354D"/>
    <w:rsid w:val="005D6A97"/>
    <w:rsid w:val="005D73B3"/>
    <w:rsid w:val="005E157E"/>
    <w:rsid w:val="005E4D84"/>
    <w:rsid w:val="005E61B1"/>
    <w:rsid w:val="005F1B5B"/>
    <w:rsid w:val="005F4495"/>
    <w:rsid w:val="005F63EC"/>
    <w:rsid w:val="00605079"/>
    <w:rsid w:val="00605611"/>
    <w:rsid w:val="00607E17"/>
    <w:rsid w:val="00607E4F"/>
    <w:rsid w:val="006101DA"/>
    <w:rsid w:val="0062024A"/>
    <w:rsid w:val="006243A1"/>
    <w:rsid w:val="00625477"/>
    <w:rsid w:val="00631DDE"/>
    <w:rsid w:val="00633E39"/>
    <w:rsid w:val="006353A5"/>
    <w:rsid w:val="00635C59"/>
    <w:rsid w:val="00641966"/>
    <w:rsid w:val="00642099"/>
    <w:rsid w:val="006429B0"/>
    <w:rsid w:val="00643B0D"/>
    <w:rsid w:val="0064691D"/>
    <w:rsid w:val="00653BC0"/>
    <w:rsid w:val="006571D0"/>
    <w:rsid w:val="006765BC"/>
    <w:rsid w:val="0067701C"/>
    <w:rsid w:val="00677EAA"/>
    <w:rsid w:val="00683DDA"/>
    <w:rsid w:val="00684EC1"/>
    <w:rsid w:val="00685BB0"/>
    <w:rsid w:val="00685DFE"/>
    <w:rsid w:val="00692F9F"/>
    <w:rsid w:val="006976BF"/>
    <w:rsid w:val="006A1866"/>
    <w:rsid w:val="006A1A64"/>
    <w:rsid w:val="006A2156"/>
    <w:rsid w:val="006A4464"/>
    <w:rsid w:val="006A4D1C"/>
    <w:rsid w:val="006A5D20"/>
    <w:rsid w:val="006A6E8C"/>
    <w:rsid w:val="006B1318"/>
    <w:rsid w:val="006B3232"/>
    <w:rsid w:val="006B5FCA"/>
    <w:rsid w:val="006B6405"/>
    <w:rsid w:val="006B7637"/>
    <w:rsid w:val="006C0DE0"/>
    <w:rsid w:val="006C3BC5"/>
    <w:rsid w:val="006C52EB"/>
    <w:rsid w:val="006C5B5B"/>
    <w:rsid w:val="006D049B"/>
    <w:rsid w:val="006D06CF"/>
    <w:rsid w:val="006D3B72"/>
    <w:rsid w:val="006D7287"/>
    <w:rsid w:val="006E064D"/>
    <w:rsid w:val="006E191B"/>
    <w:rsid w:val="006E297E"/>
    <w:rsid w:val="006E4608"/>
    <w:rsid w:val="006E4A0F"/>
    <w:rsid w:val="006F0CE0"/>
    <w:rsid w:val="006F5350"/>
    <w:rsid w:val="006F53EE"/>
    <w:rsid w:val="00705DD6"/>
    <w:rsid w:val="00711F3C"/>
    <w:rsid w:val="0071756B"/>
    <w:rsid w:val="00717F71"/>
    <w:rsid w:val="00717F91"/>
    <w:rsid w:val="00722BE3"/>
    <w:rsid w:val="00723541"/>
    <w:rsid w:val="00723AAE"/>
    <w:rsid w:val="00726F8D"/>
    <w:rsid w:val="0073097B"/>
    <w:rsid w:val="007310F0"/>
    <w:rsid w:val="007351A1"/>
    <w:rsid w:val="0073620C"/>
    <w:rsid w:val="007366F3"/>
    <w:rsid w:val="00737FD9"/>
    <w:rsid w:val="007401A4"/>
    <w:rsid w:val="007474B0"/>
    <w:rsid w:val="00751E2C"/>
    <w:rsid w:val="00756CD0"/>
    <w:rsid w:val="00766CD3"/>
    <w:rsid w:val="0077115A"/>
    <w:rsid w:val="0077290D"/>
    <w:rsid w:val="00780FC2"/>
    <w:rsid w:val="00781212"/>
    <w:rsid w:val="00785AEC"/>
    <w:rsid w:val="007877BF"/>
    <w:rsid w:val="00787AEB"/>
    <w:rsid w:val="00790885"/>
    <w:rsid w:val="00790AE3"/>
    <w:rsid w:val="00793073"/>
    <w:rsid w:val="007A0341"/>
    <w:rsid w:val="007A04F8"/>
    <w:rsid w:val="007A11F1"/>
    <w:rsid w:val="007A4044"/>
    <w:rsid w:val="007A45FC"/>
    <w:rsid w:val="007A67AF"/>
    <w:rsid w:val="007A6EEA"/>
    <w:rsid w:val="007B1D85"/>
    <w:rsid w:val="007B204F"/>
    <w:rsid w:val="007B5FA5"/>
    <w:rsid w:val="007B69E5"/>
    <w:rsid w:val="007C0A0E"/>
    <w:rsid w:val="007C3F4D"/>
    <w:rsid w:val="007D0955"/>
    <w:rsid w:val="007D21A4"/>
    <w:rsid w:val="007D2A67"/>
    <w:rsid w:val="007D5389"/>
    <w:rsid w:val="007D57A7"/>
    <w:rsid w:val="007E0F9A"/>
    <w:rsid w:val="007E1CA2"/>
    <w:rsid w:val="007E1CA4"/>
    <w:rsid w:val="007E4F47"/>
    <w:rsid w:val="007F203C"/>
    <w:rsid w:val="007F5C7A"/>
    <w:rsid w:val="00804ECF"/>
    <w:rsid w:val="00805B22"/>
    <w:rsid w:val="00810683"/>
    <w:rsid w:val="00811ECD"/>
    <w:rsid w:val="00811EFF"/>
    <w:rsid w:val="00816724"/>
    <w:rsid w:val="008173ED"/>
    <w:rsid w:val="0081770F"/>
    <w:rsid w:val="00820492"/>
    <w:rsid w:val="00821ABE"/>
    <w:rsid w:val="00823744"/>
    <w:rsid w:val="00823B7A"/>
    <w:rsid w:val="00824701"/>
    <w:rsid w:val="008262C5"/>
    <w:rsid w:val="00830AD2"/>
    <w:rsid w:val="008311DE"/>
    <w:rsid w:val="008323E2"/>
    <w:rsid w:val="00832DC5"/>
    <w:rsid w:val="008343FA"/>
    <w:rsid w:val="00835C4B"/>
    <w:rsid w:val="0084361E"/>
    <w:rsid w:val="00843B93"/>
    <w:rsid w:val="00854ABA"/>
    <w:rsid w:val="00857CC3"/>
    <w:rsid w:val="00862A4F"/>
    <w:rsid w:val="00862EFB"/>
    <w:rsid w:val="00864949"/>
    <w:rsid w:val="00865344"/>
    <w:rsid w:val="008662EE"/>
    <w:rsid w:val="0086696F"/>
    <w:rsid w:val="0087120C"/>
    <w:rsid w:val="00871396"/>
    <w:rsid w:val="008767B5"/>
    <w:rsid w:val="00880CE3"/>
    <w:rsid w:val="00884966"/>
    <w:rsid w:val="0088595A"/>
    <w:rsid w:val="00886485"/>
    <w:rsid w:val="008927E8"/>
    <w:rsid w:val="00895277"/>
    <w:rsid w:val="008958ED"/>
    <w:rsid w:val="00896EB6"/>
    <w:rsid w:val="00897DEC"/>
    <w:rsid w:val="008A0986"/>
    <w:rsid w:val="008A309F"/>
    <w:rsid w:val="008A4266"/>
    <w:rsid w:val="008B128A"/>
    <w:rsid w:val="008B1F42"/>
    <w:rsid w:val="008B4993"/>
    <w:rsid w:val="008C16C1"/>
    <w:rsid w:val="008C2C74"/>
    <w:rsid w:val="008C4D11"/>
    <w:rsid w:val="008C7748"/>
    <w:rsid w:val="008D098C"/>
    <w:rsid w:val="008D3D6A"/>
    <w:rsid w:val="008D4CB6"/>
    <w:rsid w:val="008D6D60"/>
    <w:rsid w:val="008E22E6"/>
    <w:rsid w:val="008E569A"/>
    <w:rsid w:val="008F1E3D"/>
    <w:rsid w:val="008F5818"/>
    <w:rsid w:val="008F6591"/>
    <w:rsid w:val="008F7EA5"/>
    <w:rsid w:val="00901607"/>
    <w:rsid w:val="00907D99"/>
    <w:rsid w:val="0091062D"/>
    <w:rsid w:val="00912E26"/>
    <w:rsid w:val="00915D21"/>
    <w:rsid w:val="009167CA"/>
    <w:rsid w:val="009233B6"/>
    <w:rsid w:val="00924970"/>
    <w:rsid w:val="009260A0"/>
    <w:rsid w:val="00926C47"/>
    <w:rsid w:val="00927DF7"/>
    <w:rsid w:val="00930478"/>
    <w:rsid w:val="00931DED"/>
    <w:rsid w:val="009425D1"/>
    <w:rsid w:val="00943A98"/>
    <w:rsid w:val="009476EC"/>
    <w:rsid w:val="00956322"/>
    <w:rsid w:val="00956777"/>
    <w:rsid w:val="0096588F"/>
    <w:rsid w:val="009708E1"/>
    <w:rsid w:val="009760D1"/>
    <w:rsid w:val="00980475"/>
    <w:rsid w:val="0098092D"/>
    <w:rsid w:val="009814F3"/>
    <w:rsid w:val="00983FDB"/>
    <w:rsid w:val="00986229"/>
    <w:rsid w:val="00986DB6"/>
    <w:rsid w:val="009918D4"/>
    <w:rsid w:val="00993CED"/>
    <w:rsid w:val="00994CD1"/>
    <w:rsid w:val="009978A5"/>
    <w:rsid w:val="00997AA4"/>
    <w:rsid w:val="009A02E7"/>
    <w:rsid w:val="009A28A7"/>
    <w:rsid w:val="009A2F6A"/>
    <w:rsid w:val="009A5C41"/>
    <w:rsid w:val="009B127A"/>
    <w:rsid w:val="009B3019"/>
    <w:rsid w:val="009B380D"/>
    <w:rsid w:val="009B3A54"/>
    <w:rsid w:val="009C5CC7"/>
    <w:rsid w:val="009D6936"/>
    <w:rsid w:val="009D791D"/>
    <w:rsid w:val="009E061C"/>
    <w:rsid w:val="009E107D"/>
    <w:rsid w:val="009E27C1"/>
    <w:rsid w:val="009E3311"/>
    <w:rsid w:val="009E366F"/>
    <w:rsid w:val="009E66E5"/>
    <w:rsid w:val="009E72E2"/>
    <w:rsid w:val="009F1963"/>
    <w:rsid w:val="009F1B42"/>
    <w:rsid w:val="009F5061"/>
    <w:rsid w:val="009F5453"/>
    <w:rsid w:val="009F7E30"/>
    <w:rsid w:val="00A004C9"/>
    <w:rsid w:val="00A00A05"/>
    <w:rsid w:val="00A00AE4"/>
    <w:rsid w:val="00A031AA"/>
    <w:rsid w:val="00A05A06"/>
    <w:rsid w:val="00A127F0"/>
    <w:rsid w:val="00A131AC"/>
    <w:rsid w:val="00A135B7"/>
    <w:rsid w:val="00A148F2"/>
    <w:rsid w:val="00A176EA"/>
    <w:rsid w:val="00A23735"/>
    <w:rsid w:val="00A25572"/>
    <w:rsid w:val="00A2673F"/>
    <w:rsid w:val="00A276B9"/>
    <w:rsid w:val="00A42CF9"/>
    <w:rsid w:val="00A433C2"/>
    <w:rsid w:val="00A47CCD"/>
    <w:rsid w:val="00A500F2"/>
    <w:rsid w:val="00A530A2"/>
    <w:rsid w:val="00A53255"/>
    <w:rsid w:val="00A56747"/>
    <w:rsid w:val="00A61C65"/>
    <w:rsid w:val="00A6235B"/>
    <w:rsid w:val="00A657BC"/>
    <w:rsid w:val="00A65A66"/>
    <w:rsid w:val="00A67616"/>
    <w:rsid w:val="00A7011E"/>
    <w:rsid w:val="00A703B5"/>
    <w:rsid w:val="00A72486"/>
    <w:rsid w:val="00A73B63"/>
    <w:rsid w:val="00A75C5D"/>
    <w:rsid w:val="00A7786F"/>
    <w:rsid w:val="00A80AD6"/>
    <w:rsid w:val="00A80B12"/>
    <w:rsid w:val="00A824DE"/>
    <w:rsid w:val="00A85190"/>
    <w:rsid w:val="00A90772"/>
    <w:rsid w:val="00A91CF2"/>
    <w:rsid w:val="00A935EB"/>
    <w:rsid w:val="00A953EC"/>
    <w:rsid w:val="00A97228"/>
    <w:rsid w:val="00AA2F2D"/>
    <w:rsid w:val="00AA4A68"/>
    <w:rsid w:val="00AB1643"/>
    <w:rsid w:val="00AB309F"/>
    <w:rsid w:val="00AB54D2"/>
    <w:rsid w:val="00AC02C0"/>
    <w:rsid w:val="00AC23E2"/>
    <w:rsid w:val="00AD0964"/>
    <w:rsid w:val="00AD0A23"/>
    <w:rsid w:val="00AD0FAA"/>
    <w:rsid w:val="00AD1367"/>
    <w:rsid w:val="00AD50FD"/>
    <w:rsid w:val="00AD616B"/>
    <w:rsid w:val="00AD7EE1"/>
    <w:rsid w:val="00AE06FA"/>
    <w:rsid w:val="00AE1002"/>
    <w:rsid w:val="00AE2110"/>
    <w:rsid w:val="00AE34B5"/>
    <w:rsid w:val="00AE3FA0"/>
    <w:rsid w:val="00AE5016"/>
    <w:rsid w:val="00AF074F"/>
    <w:rsid w:val="00AF1F1D"/>
    <w:rsid w:val="00AF3E0F"/>
    <w:rsid w:val="00AF4FB9"/>
    <w:rsid w:val="00AF6820"/>
    <w:rsid w:val="00AF7FB8"/>
    <w:rsid w:val="00B019C0"/>
    <w:rsid w:val="00B01C0E"/>
    <w:rsid w:val="00B026A3"/>
    <w:rsid w:val="00B02F6B"/>
    <w:rsid w:val="00B040D4"/>
    <w:rsid w:val="00B07C18"/>
    <w:rsid w:val="00B10240"/>
    <w:rsid w:val="00B11B5A"/>
    <w:rsid w:val="00B129DF"/>
    <w:rsid w:val="00B14903"/>
    <w:rsid w:val="00B2112D"/>
    <w:rsid w:val="00B21A18"/>
    <w:rsid w:val="00B230A4"/>
    <w:rsid w:val="00B23C3B"/>
    <w:rsid w:val="00B25535"/>
    <w:rsid w:val="00B265F5"/>
    <w:rsid w:val="00B26761"/>
    <w:rsid w:val="00B307F2"/>
    <w:rsid w:val="00B31969"/>
    <w:rsid w:val="00B34F36"/>
    <w:rsid w:val="00B40983"/>
    <w:rsid w:val="00B40D10"/>
    <w:rsid w:val="00B4100D"/>
    <w:rsid w:val="00B41D99"/>
    <w:rsid w:val="00B51FCB"/>
    <w:rsid w:val="00B529EA"/>
    <w:rsid w:val="00B531EA"/>
    <w:rsid w:val="00B53988"/>
    <w:rsid w:val="00B54F33"/>
    <w:rsid w:val="00B557A4"/>
    <w:rsid w:val="00B55BB2"/>
    <w:rsid w:val="00B55EFA"/>
    <w:rsid w:val="00B60E0C"/>
    <w:rsid w:val="00B63869"/>
    <w:rsid w:val="00B63E73"/>
    <w:rsid w:val="00B65491"/>
    <w:rsid w:val="00B70927"/>
    <w:rsid w:val="00B70E1A"/>
    <w:rsid w:val="00B73E25"/>
    <w:rsid w:val="00B76527"/>
    <w:rsid w:val="00B777DC"/>
    <w:rsid w:val="00B77927"/>
    <w:rsid w:val="00B84D8E"/>
    <w:rsid w:val="00B90410"/>
    <w:rsid w:val="00B914E0"/>
    <w:rsid w:val="00B9367D"/>
    <w:rsid w:val="00B93757"/>
    <w:rsid w:val="00B95C8B"/>
    <w:rsid w:val="00BA1097"/>
    <w:rsid w:val="00BA47B7"/>
    <w:rsid w:val="00BA725A"/>
    <w:rsid w:val="00BA7DA0"/>
    <w:rsid w:val="00BC2ED6"/>
    <w:rsid w:val="00BC3FA4"/>
    <w:rsid w:val="00BC6A66"/>
    <w:rsid w:val="00BD2BA6"/>
    <w:rsid w:val="00BD414C"/>
    <w:rsid w:val="00BE1CA9"/>
    <w:rsid w:val="00BE20EE"/>
    <w:rsid w:val="00BE415B"/>
    <w:rsid w:val="00BE48F6"/>
    <w:rsid w:val="00BE70F5"/>
    <w:rsid w:val="00BF01EB"/>
    <w:rsid w:val="00BF411A"/>
    <w:rsid w:val="00BF4181"/>
    <w:rsid w:val="00BF49E3"/>
    <w:rsid w:val="00BF7AA7"/>
    <w:rsid w:val="00C00215"/>
    <w:rsid w:val="00C033D5"/>
    <w:rsid w:val="00C03FB3"/>
    <w:rsid w:val="00C04ACE"/>
    <w:rsid w:val="00C10617"/>
    <w:rsid w:val="00C11748"/>
    <w:rsid w:val="00C117D4"/>
    <w:rsid w:val="00C129A7"/>
    <w:rsid w:val="00C1697F"/>
    <w:rsid w:val="00C16AA6"/>
    <w:rsid w:val="00C22EE7"/>
    <w:rsid w:val="00C2470D"/>
    <w:rsid w:val="00C25CE0"/>
    <w:rsid w:val="00C31483"/>
    <w:rsid w:val="00C318B0"/>
    <w:rsid w:val="00C33397"/>
    <w:rsid w:val="00C338B8"/>
    <w:rsid w:val="00C34D22"/>
    <w:rsid w:val="00C36F64"/>
    <w:rsid w:val="00C41EFE"/>
    <w:rsid w:val="00C441A7"/>
    <w:rsid w:val="00C44E4F"/>
    <w:rsid w:val="00C47FCF"/>
    <w:rsid w:val="00C513E7"/>
    <w:rsid w:val="00C51DBC"/>
    <w:rsid w:val="00C54D92"/>
    <w:rsid w:val="00C56DC9"/>
    <w:rsid w:val="00C60DA6"/>
    <w:rsid w:val="00C6521D"/>
    <w:rsid w:val="00C67FB2"/>
    <w:rsid w:val="00C708B6"/>
    <w:rsid w:val="00C82A46"/>
    <w:rsid w:val="00C82BAE"/>
    <w:rsid w:val="00C85DB3"/>
    <w:rsid w:val="00C908E5"/>
    <w:rsid w:val="00C92DB5"/>
    <w:rsid w:val="00C941F6"/>
    <w:rsid w:val="00CA18A5"/>
    <w:rsid w:val="00CA1B53"/>
    <w:rsid w:val="00CA3763"/>
    <w:rsid w:val="00CA3B05"/>
    <w:rsid w:val="00CA49BB"/>
    <w:rsid w:val="00CA67C0"/>
    <w:rsid w:val="00CB0E35"/>
    <w:rsid w:val="00CB64BF"/>
    <w:rsid w:val="00CB7D73"/>
    <w:rsid w:val="00CC053F"/>
    <w:rsid w:val="00CC41D7"/>
    <w:rsid w:val="00CC7715"/>
    <w:rsid w:val="00CD6213"/>
    <w:rsid w:val="00CD795C"/>
    <w:rsid w:val="00CD7EAC"/>
    <w:rsid w:val="00CE1E9A"/>
    <w:rsid w:val="00CE2317"/>
    <w:rsid w:val="00CE7522"/>
    <w:rsid w:val="00CF6851"/>
    <w:rsid w:val="00CF722F"/>
    <w:rsid w:val="00D01175"/>
    <w:rsid w:val="00D0287F"/>
    <w:rsid w:val="00D0421D"/>
    <w:rsid w:val="00D06012"/>
    <w:rsid w:val="00D06B90"/>
    <w:rsid w:val="00D10077"/>
    <w:rsid w:val="00D11ED8"/>
    <w:rsid w:val="00D143C9"/>
    <w:rsid w:val="00D201EE"/>
    <w:rsid w:val="00D24882"/>
    <w:rsid w:val="00D2494D"/>
    <w:rsid w:val="00D33AB6"/>
    <w:rsid w:val="00D369C8"/>
    <w:rsid w:val="00D41581"/>
    <w:rsid w:val="00D47C2C"/>
    <w:rsid w:val="00D52181"/>
    <w:rsid w:val="00D57750"/>
    <w:rsid w:val="00D67150"/>
    <w:rsid w:val="00D7099A"/>
    <w:rsid w:val="00D71278"/>
    <w:rsid w:val="00D71A2E"/>
    <w:rsid w:val="00D73AE9"/>
    <w:rsid w:val="00D74B08"/>
    <w:rsid w:val="00D7548D"/>
    <w:rsid w:val="00D765F5"/>
    <w:rsid w:val="00D76D12"/>
    <w:rsid w:val="00D76F4F"/>
    <w:rsid w:val="00D85A83"/>
    <w:rsid w:val="00D87574"/>
    <w:rsid w:val="00D93C9C"/>
    <w:rsid w:val="00D97385"/>
    <w:rsid w:val="00DA0298"/>
    <w:rsid w:val="00DA0C64"/>
    <w:rsid w:val="00DA1D3A"/>
    <w:rsid w:val="00DA264B"/>
    <w:rsid w:val="00DA289C"/>
    <w:rsid w:val="00DA2F42"/>
    <w:rsid w:val="00DA34FB"/>
    <w:rsid w:val="00DA5120"/>
    <w:rsid w:val="00DA6A4C"/>
    <w:rsid w:val="00DA6BCB"/>
    <w:rsid w:val="00DB01E4"/>
    <w:rsid w:val="00DB29F5"/>
    <w:rsid w:val="00DC3107"/>
    <w:rsid w:val="00DC42EB"/>
    <w:rsid w:val="00DC5A6B"/>
    <w:rsid w:val="00DC78CD"/>
    <w:rsid w:val="00DC7A73"/>
    <w:rsid w:val="00DD3731"/>
    <w:rsid w:val="00DD405D"/>
    <w:rsid w:val="00DD5574"/>
    <w:rsid w:val="00DD7DF3"/>
    <w:rsid w:val="00DE1012"/>
    <w:rsid w:val="00DE64C7"/>
    <w:rsid w:val="00DE64D9"/>
    <w:rsid w:val="00DF36DC"/>
    <w:rsid w:val="00DF4D1C"/>
    <w:rsid w:val="00DF6547"/>
    <w:rsid w:val="00DF66E3"/>
    <w:rsid w:val="00E0476F"/>
    <w:rsid w:val="00E059B4"/>
    <w:rsid w:val="00E07571"/>
    <w:rsid w:val="00E13095"/>
    <w:rsid w:val="00E13203"/>
    <w:rsid w:val="00E13272"/>
    <w:rsid w:val="00E14B1E"/>
    <w:rsid w:val="00E17A2D"/>
    <w:rsid w:val="00E20EE1"/>
    <w:rsid w:val="00E2257D"/>
    <w:rsid w:val="00E231CA"/>
    <w:rsid w:val="00E25833"/>
    <w:rsid w:val="00E27827"/>
    <w:rsid w:val="00E3117F"/>
    <w:rsid w:val="00E40F35"/>
    <w:rsid w:val="00E41C3B"/>
    <w:rsid w:val="00E41EF1"/>
    <w:rsid w:val="00E42DA9"/>
    <w:rsid w:val="00E44D88"/>
    <w:rsid w:val="00E45EA1"/>
    <w:rsid w:val="00E46BDA"/>
    <w:rsid w:val="00E47AE2"/>
    <w:rsid w:val="00E47C51"/>
    <w:rsid w:val="00E517CC"/>
    <w:rsid w:val="00E5424C"/>
    <w:rsid w:val="00E57C85"/>
    <w:rsid w:val="00E620EF"/>
    <w:rsid w:val="00E62B5B"/>
    <w:rsid w:val="00E62E69"/>
    <w:rsid w:val="00E62E86"/>
    <w:rsid w:val="00E710D2"/>
    <w:rsid w:val="00E7524B"/>
    <w:rsid w:val="00E81A5B"/>
    <w:rsid w:val="00E821BB"/>
    <w:rsid w:val="00E85400"/>
    <w:rsid w:val="00E859C4"/>
    <w:rsid w:val="00E87527"/>
    <w:rsid w:val="00E910AE"/>
    <w:rsid w:val="00E93056"/>
    <w:rsid w:val="00E93957"/>
    <w:rsid w:val="00E93FB1"/>
    <w:rsid w:val="00E9441A"/>
    <w:rsid w:val="00E9467A"/>
    <w:rsid w:val="00EA042C"/>
    <w:rsid w:val="00EA0B50"/>
    <w:rsid w:val="00EA0D5F"/>
    <w:rsid w:val="00EA2824"/>
    <w:rsid w:val="00EA57EF"/>
    <w:rsid w:val="00EB1005"/>
    <w:rsid w:val="00EB2AB2"/>
    <w:rsid w:val="00EB6E81"/>
    <w:rsid w:val="00EC0735"/>
    <w:rsid w:val="00EC117F"/>
    <w:rsid w:val="00EC52C0"/>
    <w:rsid w:val="00EC54B0"/>
    <w:rsid w:val="00EC72EA"/>
    <w:rsid w:val="00ED04E5"/>
    <w:rsid w:val="00ED373C"/>
    <w:rsid w:val="00EE0B72"/>
    <w:rsid w:val="00EE2B77"/>
    <w:rsid w:val="00EF069B"/>
    <w:rsid w:val="00EF0712"/>
    <w:rsid w:val="00EF0BE5"/>
    <w:rsid w:val="00EF1795"/>
    <w:rsid w:val="00EF4C3C"/>
    <w:rsid w:val="00EF5F1C"/>
    <w:rsid w:val="00EF652B"/>
    <w:rsid w:val="00EF666C"/>
    <w:rsid w:val="00F00450"/>
    <w:rsid w:val="00F05E31"/>
    <w:rsid w:val="00F064C4"/>
    <w:rsid w:val="00F067E4"/>
    <w:rsid w:val="00F104C9"/>
    <w:rsid w:val="00F109ED"/>
    <w:rsid w:val="00F1196C"/>
    <w:rsid w:val="00F120BA"/>
    <w:rsid w:val="00F135EE"/>
    <w:rsid w:val="00F177CD"/>
    <w:rsid w:val="00F20AFA"/>
    <w:rsid w:val="00F20F9D"/>
    <w:rsid w:val="00F229CA"/>
    <w:rsid w:val="00F25C0C"/>
    <w:rsid w:val="00F30BE7"/>
    <w:rsid w:val="00F33289"/>
    <w:rsid w:val="00F34963"/>
    <w:rsid w:val="00F371F7"/>
    <w:rsid w:val="00F42033"/>
    <w:rsid w:val="00F4220B"/>
    <w:rsid w:val="00F42D85"/>
    <w:rsid w:val="00F45054"/>
    <w:rsid w:val="00F4512A"/>
    <w:rsid w:val="00F504F1"/>
    <w:rsid w:val="00F52217"/>
    <w:rsid w:val="00F541F6"/>
    <w:rsid w:val="00F543E3"/>
    <w:rsid w:val="00F552F0"/>
    <w:rsid w:val="00F618E0"/>
    <w:rsid w:val="00F631C5"/>
    <w:rsid w:val="00F64CF2"/>
    <w:rsid w:val="00F659EB"/>
    <w:rsid w:val="00F67D7F"/>
    <w:rsid w:val="00F707A5"/>
    <w:rsid w:val="00F71C66"/>
    <w:rsid w:val="00F74E5E"/>
    <w:rsid w:val="00F75B8B"/>
    <w:rsid w:val="00F75CD2"/>
    <w:rsid w:val="00F775D3"/>
    <w:rsid w:val="00F80932"/>
    <w:rsid w:val="00F81A57"/>
    <w:rsid w:val="00F81CE0"/>
    <w:rsid w:val="00F8318C"/>
    <w:rsid w:val="00F85CDA"/>
    <w:rsid w:val="00F874A4"/>
    <w:rsid w:val="00F900B3"/>
    <w:rsid w:val="00F90B39"/>
    <w:rsid w:val="00F929BC"/>
    <w:rsid w:val="00F93076"/>
    <w:rsid w:val="00F94CB6"/>
    <w:rsid w:val="00F94EDF"/>
    <w:rsid w:val="00F953FD"/>
    <w:rsid w:val="00F96A64"/>
    <w:rsid w:val="00F970B2"/>
    <w:rsid w:val="00F97359"/>
    <w:rsid w:val="00FA3526"/>
    <w:rsid w:val="00FA3653"/>
    <w:rsid w:val="00FA4991"/>
    <w:rsid w:val="00FA5CA2"/>
    <w:rsid w:val="00FC5D04"/>
    <w:rsid w:val="00FC6AC3"/>
    <w:rsid w:val="00FC7CE5"/>
    <w:rsid w:val="00FD08F1"/>
    <w:rsid w:val="00FD15CA"/>
    <w:rsid w:val="00FD1BE6"/>
    <w:rsid w:val="00FD59B9"/>
    <w:rsid w:val="00FD6980"/>
    <w:rsid w:val="00FD704A"/>
    <w:rsid w:val="00FE18A9"/>
    <w:rsid w:val="00FE32F8"/>
    <w:rsid w:val="00FE3631"/>
    <w:rsid w:val="00FE4D61"/>
    <w:rsid w:val="00FE56DF"/>
    <w:rsid w:val="00FE5D0D"/>
    <w:rsid w:val="00FE5DB1"/>
    <w:rsid w:val="00FE634E"/>
    <w:rsid w:val="00FE6BB1"/>
    <w:rsid w:val="00FF160F"/>
    <w:rsid w:val="00FF2A0A"/>
    <w:rsid w:val="00FF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FA6257"/>
  <w15:docId w15:val="{EE19DF49-1BAD-4CD2-8BE7-69D035601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1396"/>
    <w:pPr>
      <w:spacing w:before="120" w:after="0" w:line="360" w:lineRule="auto"/>
      <w:ind w:firstLine="851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qFormat/>
    <w:rsid w:val="00D57750"/>
    <w:pPr>
      <w:keepNext/>
      <w:keepLines/>
      <w:numPr>
        <w:numId w:val="1"/>
      </w:numPr>
      <w:spacing w:before="240" w:after="240"/>
      <w:ind w:left="431" w:hanging="431"/>
      <w:outlineLvl w:val="0"/>
    </w:pPr>
    <w:rPr>
      <w:rFonts w:eastAsiaTheme="majorEastAsia" w:cstheme="majorBidi"/>
      <w:b/>
      <w:caps/>
      <w:color w:val="000000" w:themeColor="text1"/>
      <w:sz w:val="28"/>
      <w:szCs w:val="32"/>
    </w:rPr>
  </w:style>
  <w:style w:type="paragraph" w:styleId="Nadpis2">
    <w:name w:val="heading 2"/>
    <w:basedOn w:val="Normln"/>
    <w:next w:val="Normln"/>
    <w:link w:val="Nadpis2Char"/>
    <w:qFormat/>
    <w:rsid w:val="00993CED"/>
    <w:pPr>
      <w:keepNext/>
      <w:keepLines/>
      <w:numPr>
        <w:ilvl w:val="1"/>
        <w:numId w:val="1"/>
      </w:numPr>
      <w:spacing w:before="240" w:after="240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Nadpis3">
    <w:name w:val="heading 3"/>
    <w:basedOn w:val="Normln"/>
    <w:next w:val="Normln"/>
    <w:link w:val="Nadpis3Char"/>
    <w:qFormat/>
    <w:rsid w:val="00843B93"/>
    <w:pPr>
      <w:keepNext/>
      <w:keepLines/>
      <w:numPr>
        <w:ilvl w:val="2"/>
        <w:numId w:val="1"/>
      </w:numPr>
      <w:spacing w:before="240" w:after="240"/>
      <w:outlineLvl w:val="2"/>
    </w:pPr>
    <w:rPr>
      <w:rFonts w:eastAsiaTheme="majorEastAsia" w:cstheme="majorBidi"/>
      <w:b/>
      <w:color w:val="000000" w:themeColor="text1"/>
      <w:sz w:val="26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B7637"/>
    <w:pPr>
      <w:keepNext/>
      <w:keepLines/>
      <w:numPr>
        <w:ilvl w:val="3"/>
        <w:numId w:val="1"/>
      </w:numPr>
      <w:spacing w:before="40"/>
      <w:outlineLvl w:val="3"/>
    </w:pPr>
    <w:rPr>
      <w:rFonts w:eastAsiaTheme="majorEastAsia" w:cstheme="majorBidi"/>
      <w:b/>
      <w:iCs/>
      <w:color w:val="000000" w:themeColor="tex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F4C3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F4C3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F4C3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F4C3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F4C3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71396"/>
    <w:rPr>
      <w:rFonts w:ascii="Times New Roman" w:eastAsiaTheme="majorEastAsia" w:hAnsi="Times New Roman" w:cstheme="majorBidi"/>
      <w:b/>
      <w:caps/>
      <w:color w:val="000000" w:themeColor="text1"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871396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character" w:customStyle="1" w:styleId="Nadpis3Char">
    <w:name w:val="Nadpis 3 Char"/>
    <w:basedOn w:val="Standardnpsmoodstavce"/>
    <w:link w:val="Nadpis3"/>
    <w:rsid w:val="00871396"/>
    <w:rPr>
      <w:rFonts w:ascii="Times New Roman" w:eastAsiaTheme="majorEastAsia" w:hAnsi="Times New Roman" w:cstheme="majorBidi"/>
      <w:b/>
      <w:color w:val="000000" w:themeColor="text1"/>
      <w:sz w:val="26"/>
      <w:szCs w:val="24"/>
    </w:rPr>
  </w:style>
  <w:style w:type="paragraph" w:styleId="Nzev">
    <w:name w:val="Title"/>
    <w:basedOn w:val="Normln"/>
    <w:link w:val="NzevChar"/>
    <w:qFormat/>
    <w:rsid w:val="00362C0F"/>
    <w:pPr>
      <w:spacing w:before="0" w:line="240" w:lineRule="auto"/>
      <w:ind w:firstLine="0"/>
      <w:jc w:val="center"/>
    </w:pPr>
    <w:rPr>
      <w:rFonts w:eastAsia="Times New Roman" w:cs="Times New Roman"/>
      <w:b/>
      <w:sz w:val="36"/>
      <w:szCs w:val="24"/>
    </w:rPr>
  </w:style>
  <w:style w:type="character" w:customStyle="1" w:styleId="NzevChar">
    <w:name w:val="Název Char"/>
    <w:basedOn w:val="Standardnpsmoodstavce"/>
    <w:link w:val="Nzev"/>
    <w:rsid w:val="00362C0F"/>
    <w:rPr>
      <w:rFonts w:ascii="Times New Roman" w:eastAsia="Times New Roman" w:hAnsi="Times New Roman" w:cs="Times New Roman"/>
      <w:b/>
      <w:sz w:val="36"/>
      <w:szCs w:val="24"/>
    </w:rPr>
  </w:style>
  <w:style w:type="paragraph" w:styleId="Nadpisobsahu">
    <w:name w:val="TOC Heading"/>
    <w:basedOn w:val="Nadpis1"/>
    <w:next w:val="Normln"/>
    <w:uiPriority w:val="39"/>
    <w:unhideWhenUsed/>
    <w:qFormat/>
    <w:rsid w:val="00453116"/>
    <w:pPr>
      <w:spacing w:after="0" w:line="259" w:lineRule="auto"/>
      <w:jc w:val="left"/>
      <w:outlineLvl w:val="9"/>
    </w:pPr>
    <w:rPr>
      <w:rFonts w:asciiTheme="majorHAnsi" w:hAnsiTheme="majorHAnsi"/>
      <w:b w:val="0"/>
      <w:caps w:val="0"/>
      <w:color w:val="2E74B5" w:themeColor="accent1" w:themeShade="BF"/>
      <w:sz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4C3C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4C3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F4C3C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uiPriority w:val="9"/>
    <w:rsid w:val="006B7637"/>
    <w:rPr>
      <w:rFonts w:ascii="Times New Roman" w:eastAsiaTheme="majorEastAsia" w:hAnsi="Times New Roman" w:cstheme="majorBidi"/>
      <w:b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F4C3C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F4C3C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F4C3C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F4C3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F4C3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EF4C3C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EF4C3C"/>
    <w:pPr>
      <w:spacing w:after="100"/>
      <w:ind w:left="240"/>
    </w:pPr>
  </w:style>
  <w:style w:type="character" w:styleId="Hypertextovodkaz">
    <w:name w:val="Hyperlink"/>
    <w:basedOn w:val="Standardnpsmoodstavce"/>
    <w:uiPriority w:val="99"/>
    <w:unhideWhenUsed/>
    <w:rsid w:val="00EF4C3C"/>
    <w:rPr>
      <w:color w:val="0563C1" w:themeColor="hyperlink"/>
      <w:u w:val="single"/>
    </w:rPr>
  </w:style>
  <w:style w:type="paragraph" w:styleId="Titulek">
    <w:name w:val="caption"/>
    <w:aliases w:val="Abstrakt"/>
    <w:basedOn w:val="Normln"/>
    <w:next w:val="Normln"/>
    <w:qFormat/>
    <w:rsid w:val="00E13272"/>
    <w:pPr>
      <w:spacing w:before="0" w:after="200" w:line="240" w:lineRule="auto"/>
    </w:pPr>
    <w:rPr>
      <w:i/>
      <w:iCs/>
      <w:szCs w:val="18"/>
    </w:rPr>
  </w:style>
  <w:style w:type="paragraph" w:styleId="Zhlav">
    <w:name w:val="header"/>
    <w:basedOn w:val="Normln"/>
    <w:link w:val="ZhlavChar"/>
    <w:uiPriority w:val="99"/>
    <w:unhideWhenUsed/>
    <w:rsid w:val="00D143C9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43C9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D143C9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43C9"/>
    <w:rPr>
      <w:rFonts w:ascii="Times New Roman" w:hAnsi="Times New Roman"/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A49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499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4991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499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4991"/>
    <w:rPr>
      <w:rFonts w:ascii="Times New Roman" w:hAnsi="Times New Roman"/>
      <w:b/>
      <w:bC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1044D"/>
    <w:pPr>
      <w:spacing w:after="100"/>
      <w:ind w:left="480"/>
    </w:pPr>
  </w:style>
  <w:style w:type="table" w:styleId="Mkatabulky">
    <w:name w:val="Table Grid"/>
    <w:basedOn w:val="Normlntabulka"/>
    <w:uiPriority w:val="39"/>
    <w:rsid w:val="00896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BF7AA7"/>
    <w:rPr>
      <w:color w:val="808080"/>
    </w:rPr>
  </w:style>
  <w:style w:type="character" w:customStyle="1" w:styleId="outputtext">
    <w:name w:val="outputtext"/>
    <w:basedOn w:val="Standardnpsmoodstavce"/>
    <w:rsid w:val="00F64CF2"/>
  </w:style>
  <w:style w:type="character" w:styleId="Sledovanodkaz">
    <w:name w:val="FollowedHyperlink"/>
    <w:basedOn w:val="Standardnpsmoodstavce"/>
    <w:uiPriority w:val="99"/>
    <w:semiHidden/>
    <w:unhideWhenUsed/>
    <w:rsid w:val="00F064C4"/>
    <w:rPr>
      <w:color w:val="954F72" w:themeColor="followedHyperlink"/>
      <w:u w:val="single"/>
    </w:rPr>
  </w:style>
  <w:style w:type="paragraph" w:customStyle="1" w:styleId="welser">
    <w:name w:val="welser"/>
    <w:basedOn w:val="Normln"/>
    <w:rsid w:val="006C5B5B"/>
    <w:pPr>
      <w:spacing w:before="0"/>
      <w:ind w:firstLine="284"/>
    </w:pPr>
    <w:rPr>
      <w:rFonts w:ascii="Calibri" w:eastAsia="Times New Roman" w:hAnsi="Calibri" w:cs="Times New Roman"/>
      <w:szCs w:val="24"/>
      <w:lang w:eastAsia="cs-CZ"/>
    </w:rPr>
  </w:style>
  <w:style w:type="paragraph" w:styleId="Seznamobrzk">
    <w:name w:val="table of figures"/>
    <w:basedOn w:val="Normln"/>
    <w:next w:val="Normln"/>
    <w:uiPriority w:val="99"/>
    <w:unhideWhenUsed/>
    <w:rsid w:val="000055A9"/>
  </w:style>
  <w:style w:type="character" w:customStyle="1" w:styleId="apple-converted-space">
    <w:name w:val="apple-converted-space"/>
    <w:basedOn w:val="Standardnpsmoodstavce"/>
    <w:rsid w:val="009708E1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2B36BD"/>
    <w:rPr>
      <w:color w:val="808080"/>
      <w:shd w:val="clear" w:color="auto" w:fill="E6E6E6"/>
    </w:rPr>
  </w:style>
  <w:style w:type="paragraph" w:styleId="Bezmezer">
    <w:name w:val="No Spacing"/>
    <w:basedOn w:val="Normln"/>
    <w:semiHidden/>
    <w:qFormat/>
    <w:rsid w:val="00BF411A"/>
    <w:pPr>
      <w:spacing w:before="0" w:line="276" w:lineRule="auto"/>
      <w:ind w:firstLine="0"/>
      <w:jc w:val="left"/>
    </w:pPr>
    <w:rPr>
      <w:rFonts w:eastAsia="Times New Roman" w:cs="Times New Roman"/>
      <w:b/>
      <w:color w:val="000000"/>
      <w:sz w:val="28"/>
      <w:szCs w:val="20"/>
      <w:u w:val="single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C3F4D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eastAsia="cs-CZ"/>
    </w:rPr>
  </w:style>
  <w:style w:type="character" w:styleId="Siln">
    <w:name w:val="Strong"/>
    <w:qFormat/>
    <w:rsid w:val="000D0E80"/>
    <w:rPr>
      <w:b/>
      <w:bCs/>
    </w:rPr>
  </w:style>
  <w:style w:type="paragraph" w:styleId="Zkladntextodsazen3">
    <w:name w:val="Body Text Indent 3"/>
    <w:basedOn w:val="Normln"/>
    <w:link w:val="Zkladntextodsazen3Char"/>
    <w:semiHidden/>
    <w:rsid w:val="004A2ED4"/>
    <w:pPr>
      <w:spacing w:before="0" w:line="276" w:lineRule="auto"/>
      <w:ind w:left="851" w:firstLine="993"/>
    </w:pPr>
    <w:rPr>
      <w:rFonts w:eastAsia="Times New Roman" w:cs="Times New Roman"/>
      <w:color w:val="000000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4A2ED4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4A2ED4"/>
    <w:pPr>
      <w:spacing w:before="0" w:line="276" w:lineRule="auto"/>
      <w:ind w:left="851" w:firstLine="284"/>
      <w:jc w:val="center"/>
    </w:pPr>
    <w:rPr>
      <w:rFonts w:eastAsia="Times New Roman" w:cs="Times New Roman"/>
      <w:b/>
      <w:color w:val="000000"/>
      <w:sz w:val="28"/>
      <w:szCs w:val="20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4A2ED4"/>
    <w:rPr>
      <w:rFonts w:ascii="Times New Roman" w:eastAsia="Times New Roman" w:hAnsi="Times New Roman" w:cs="Times New Roman"/>
      <w:b/>
      <w:color w:val="000000"/>
      <w:sz w:val="28"/>
      <w:szCs w:val="20"/>
      <w:u w:val="single"/>
      <w:lang w:eastAsia="cs-CZ"/>
    </w:rPr>
  </w:style>
  <w:style w:type="paragraph" w:customStyle="1" w:styleId="dka">
    <w:name w:val="Řádka"/>
    <w:rsid w:val="004A2ED4"/>
    <w:pPr>
      <w:widowControl w:val="0"/>
      <w:spacing w:after="0" w:line="360" w:lineRule="auto"/>
      <w:jc w:val="both"/>
    </w:pPr>
    <w:rPr>
      <w:rFonts w:ascii="Arial" w:eastAsia="Times New Roman" w:hAnsi="Arial" w:cs="Times New Roman"/>
      <w:snapToGrid w:val="0"/>
      <w:szCs w:val="20"/>
      <w:lang w:eastAsia="cs-CZ"/>
    </w:rPr>
  </w:style>
  <w:style w:type="paragraph" w:customStyle="1" w:styleId="Default">
    <w:name w:val="Default"/>
    <w:rsid w:val="00EF65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13272"/>
    <w:pPr>
      <w:spacing w:before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1327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13272"/>
    <w:rPr>
      <w:vertAlign w:val="superscript"/>
    </w:rPr>
  </w:style>
  <w:style w:type="paragraph" w:customStyle="1" w:styleId="Zkladntext-bezodsazen">
    <w:name w:val="Základní text - bez odsazení"/>
    <w:basedOn w:val="Zkladntext"/>
    <w:rsid w:val="00320AEF"/>
    <w:pPr>
      <w:spacing w:before="120" w:line="240" w:lineRule="auto"/>
      <w:ind w:left="0" w:firstLine="0"/>
      <w:contextualSpacing/>
      <w:jc w:val="both"/>
    </w:pPr>
    <w:rPr>
      <w:b w:val="0"/>
      <w:color w:val="auto"/>
      <w:sz w:val="22"/>
      <w:szCs w:val="24"/>
      <w:u w:val="none"/>
    </w:rPr>
  </w:style>
  <w:style w:type="paragraph" w:customStyle="1" w:styleId="Seznam-odrky">
    <w:name w:val="Seznam-odrážky"/>
    <w:basedOn w:val="Zkladntext"/>
    <w:rsid w:val="00320AEF"/>
    <w:pPr>
      <w:numPr>
        <w:numId w:val="36"/>
      </w:numPr>
      <w:tabs>
        <w:tab w:val="clear" w:pos="737"/>
        <w:tab w:val="left" w:pos="567"/>
      </w:tabs>
      <w:spacing w:before="120" w:line="240" w:lineRule="auto"/>
      <w:ind w:left="568" w:hanging="284"/>
      <w:contextualSpacing/>
      <w:jc w:val="left"/>
    </w:pPr>
    <w:rPr>
      <w:rFonts w:cs="Arial"/>
      <w:b w:val="0"/>
      <w:color w:val="auto"/>
      <w:sz w:val="22"/>
      <w:szCs w:val="24"/>
      <w:u w:val="none"/>
    </w:rPr>
  </w:style>
  <w:style w:type="paragraph" w:customStyle="1" w:styleId="Seznam-teky">
    <w:name w:val="Seznam-tečky"/>
    <w:basedOn w:val="Seznam-odrky"/>
    <w:qFormat/>
    <w:rsid w:val="00320AEF"/>
    <w:pPr>
      <w:numPr>
        <w:numId w:val="37"/>
      </w:numPr>
      <w:ind w:left="567" w:hanging="283"/>
    </w:pPr>
  </w:style>
  <w:style w:type="paragraph" w:customStyle="1" w:styleId="Seznam-abc">
    <w:name w:val="Seznam-abc"/>
    <w:basedOn w:val="Zkladntext-prvnodsazen"/>
    <w:rsid w:val="00320AEF"/>
    <w:pPr>
      <w:numPr>
        <w:numId w:val="38"/>
      </w:numPr>
      <w:tabs>
        <w:tab w:val="left" w:pos="567"/>
      </w:tabs>
      <w:spacing w:line="240" w:lineRule="auto"/>
      <w:ind w:left="568" w:hanging="284"/>
      <w:contextualSpacing/>
      <w:jc w:val="left"/>
    </w:pPr>
    <w:rPr>
      <w:rFonts w:eastAsia="Times New Roman" w:cs="Times New Roman"/>
      <w:sz w:val="22"/>
      <w:szCs w:val="24"/>
      <w:lang w:eastAsia="sk-SK"/>
    </w:rPr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320AEF"/>
    <w:pPr>
      <w:spacing w:before="120" w:line="360" w:lineRule="auto"/>
      <w:ind w:left="0" w:firstLine="360"/>
      <w:jc w:val="both"/>
    </w:pPr>
    <w:rPr>
      <w:rFonts w:eastAsiaTheme="minorHAnsi" w:cstheme="minorBidi"/>
      <w:b w:val="0"/>
      <w:color w:val="auto"/>
      <w:sz w:val="24"/>
      <w:szCs w:val="22"/>
      <w:u w:val="none"/>
      <w:lang w:eastAsia="en-US"/>
    </w:r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320AEF"/>
    <w:rPr>
      <w:rFonts w:ascii="Times New Roman" w:eastAsia="Times New Roman" w:hAnsi="Times New Roman" w:cs="Times New Roman"/>
      <w:b w:val="0"/>
      <w:color w:val="000000"/>
      <w:sz w:val="24"/>
      <w:szCs w:val="20"/>
      <w:u w:val="single"/>
      <w:lang w:eastAsia="cs-CZ"/>
    </w:rPr>
  </w:style>
  <w:style w:type="paragraph" w:customStyle="1" w:styleId="Literatura-poloka">
    <w:name w:val="Literatura-položka"/>
    <w:basedOn w:val="Normln"/>
    <w:semiHidden/>
    <w:qFormat/>
    <w:rsid w:val="00FD15CA"/>
    <w:pPr>
      <w:numPr>
        <w:numId w:val="39"/>
      </w:numPr>
      <w:tabs>
        <w:tab w:val="left" w:pos="397"/>
      </w:tabs>
      <w:spacing w:after="120" w:line="240" w:lineRule="auto"/>
      <w:ind w:left="397" w:hanging="397"/>
      <w:jc w:val="left"/>
    </w:pPr>
    <w:rPr>
      <w:rFonts w:eastAsia="Times New Roman" w:cs="Arial"/>
      <w:sz w:val="2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50203-CC10-4CCF-8025-FE29BF4C7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Vít Sládek</dc:creator>
  <cp:lastModifiedBy>Dana V</cp:lastModifiedBy>
  <cp:revision>2</cp:revision>
  <cp:lastPrinted>2016-04-15T15:44:00Z</cp:lastPrinted>
  <dcterms:created xsi:type="dcterms:W3CDTF">2026-09-09T14:43:00Z</dcterms:created>
  <dcterms:modified xsi:type="dcterms:W3CDTF">2026-09-09T14:43:00Z</dcterms:modified>
</cp:coreProperties>
</file>